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June 2017 Education Bills</w:t>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3083</w:t>
      </w:r>
      <w:r w:rsidDel="00000000" w:rsidR="00000000" w:rsidRPr="00000000">
        <w:rPr>
          <w:rFonts w:ascii="Courier New" w:cs="Courier New" w:eastAsia="Courier New" w:hAnsi="Courier New"/>
          <w:sz w:val="24"/>
          <w:szCs w:val="24"/>
          <w:rtl w:val="0"/>
        </w:rPr>
        <w:t xml:space="preserve">- Amend the Higher Education Act to provide for the preparation of career and technical education teachers.</w:t>
      </w:r>
    </w:p>
    <w:p w:rsidR="00000000" w:rsidDel="00000000" w:rsidP="00000000" w:rsidRDefault="00000000" w:rsidRPr="00000000">
      <w:pPr>
        <w:pBdr/>
        <w:contextualSpacing w:val="0"/>
        <w:rPr>
          <w:rFonts w:ascii="Courier New" w:cs="Courier New" w:eastAsia="Courier New" w:hAnsi="Courier New"/>
          <w:sz w:val="24"/>
          <w:szCs w:val="24"/>
        </w:rPr>
      </w:pPr>
      <w:hyperlink r:id="rId5">
        <w:r w:rsidDel="00000000" w:rsidR="00000000" w:rsidRPr="00000000">
          <w:rPr>
            <w:rFonts w:ascii="Courier New" w:cs="Courier New" w:eastAsia="Courier New" w:hAnsi="Courier New"/>
            <w:color w:val="1155cc"/>
            <w:sz w:val="24"/>
            <w:szCs w:val="24"/>
            <w:u w:val="single"/>
            <w:rtl w:val="0"/>
          </w:rPr>
          <w:t xml:space="preserve">https://www.congress.gov/bill/115th-congress/house-bill/3083/text?r=1</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3082</w:t>
      </w:r>
      <w:r w:rsidDel="00000000" w:rsidR="00000000" w:rsidRPr="00000000">
        <w:rPr>
          <w:rFonts w:ascii="Courier New" w:cs="Courier New" w:eastAsia="Courier New" w:hAnsi="Courier New"/>
          <w:sz w:val="24"/>
          <w:szCs w:val="24"/>
          <w:rtl w:val="0"/>
        </w:rPr>
        <w:t xml:space="preserve">- To amend the Higher Education Act of 1965 to require the Secretary of Education to translate the FAFSA into foreign languages, and for other purposes.</w:t>
      </w:r>
    </w:p>
    <w:p w:rsidR="00000000" w:rsidDel="00000000" w:rsidP="00000000" w:rsidRDefault="00000000" w:rsidRPr="00000000">
      <w:pPr>
        <w:pBdr/>
        <w:contextualSpacing w:val="0"/>
        <w:rPr>
          <w:rFonts w:ascii="Courier New" w:cs="Courier New" w:eastAsia="Courier New" w:hAnsi="Courier New"/>
          <w:sz w:val="24"/>
          <w:szCs w:val="24"/>
        </w:rPr>
      </w:pPr>
      <w:hyperlink r:id="rId6">
        <w:r w:rsidDel="00000000" w:rsidR="00000000" w:rsidRPr="00000000">
          <w:rPr>
            <w:rFonts w:ascii="Courier New" w:cs="Courier New" w:eastAsia="Courier New" w:hAnsi="Courier New"/>
            <w:color w:val="1155cc"/>
            <w:sz w:val="24"/>
            <w:szCs w:val="24"/>
            <w:u w:val="single"/>
            <w:rtl w:val="0"/>
          </w:rPr>
          <w:t xml:space="preserve">https://www.congress.gov/bill/115th-congress/house-bill/3082/text?r=2</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3052</w:t>
      </w:r>
      <w:r w:rsidDel="00000000" w:rsidR="00000000" w:rsidRPr="00000000">
        <w:rPr>
          <w:rFonts w:ascii="Courier New" w:cs="Courier New" w:eastAsia="Courier New" w:hAnsi="Courier New"/>
          <w:sz w:val="24"/>
          <w:szCs w:val="24"/>
          <w:rtl w:val="0"/>
        </w:rPr>
        <w:t xml:space="preserve">- To establish the Higher Education Regulatory Reform Task Force, to expand the experimental sites initiative under the Higher Education Act of 1965 to reduce college costs for students, and for other purposes.</w:t>
      </w:r>
    </w:p>
    <w:p w:rsidR="00000000" w:rsidDel="00000000" w:rsidP="00000000" w:rsidRDefault="00000000" w:rsidRPr="00000000">
      <w:pPr>
        <w:pBdr/>
        <w:contextualSpacing w:val="0"/>
        <w:rPr>
          <w:rFonts w:ascii="Courier New" w:cs="Courier New" w:eastAsia="Courier New" w:hAnsi="Courier New"/>
          <w:sz w:val="24"/>
          <w:szCs w:val="24"/>
        </w:rPr>
      </w:pPr>
      <w:hyperlink r:id="rId7">
        <w:r w:rsidDel="00000000" w:rsidR="00000000" w:rsidRPr="00000000">
          <w:rPr>
            <w:rFonts w:ascii="Courier New" w:cs="Courier New" w:eastAsia="Courier New" w:hAnsi="Courier New"/>
            <w:color w:val="1155cc"/>
            <w:sz w:val="24"/>
            <w:szCs w:val="24"/>
            <w:u w:val="single"/>
            <w:rtl w:val="0"/>
          </w:rPr>
          <w:t xml:space="preserve">https://www.congress.gov/bill/115th-congress/house-bill/3052/text?r=3</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3051</w:t>
      </w:r>
      <w:r w:rsidDel="00000000" w:rsidR="00000000" w:rsidRPr="00000000">
        <w:rPr>
          <w:rFonts w:ascii="Courier New" w:cs="Courier New" w:eastAsia="Courier New" w:hAnsi="Courier New"/>
          <w:sz w:val="24"/>
          <w:szCs w:val="24"/>
          <w:rtl w:val="0"/>
        </w:rPr>
        <w:t xml:space="preserve">- To amend the Higher Education Act of 1965 to require contractors to provide certain annual disclosures during a period of loan repayment, and for other purposes.</w:t>
      </w:r>
    </w:p>
    <w:p w:rsidR="00000000" w:rsidDel="00000000" w:rsidP="00000000" w:rsidRDefault="00000000" w:rsidRPr="00000000">
      <w:pPr>
        <w:pBdr/>
        <w:contextualSpacing w:val="0"/>
        <w:rPr>
          <w:rFonts w:ascii="Courier New" w:cs="Courier New" w:eastAsia="Courier New" w:hAnsi="Courier New"/>
          <w:sz w:val="24"/>
          <w:szCs w:val="24"/>
        </w:rPr>
      </w:pPr>
      <w:hyperlink r:id="rId8">
        <w:r w:rsidDel="00000000" w:rsidR="00000000" w:rsidRPr="00000000">
          <w:rPr>
            <w:rFonts w:ascii="Courier New" w:cs="Courier New" w:eastAsia="Courier New" w:hAnsi="Courier New"/>
            <w:color w:val="1155cc"/>
            <w:sz w:val="24"/>
            <w:szCs w:val="24"/>
            <w:u w:val="single"/>
            <w:rtl w:val="0"/>
          </w:rPr>
          <w:t xml:space="preserve">https://www.congress.gov/bill/115th-congress/house-bill/3051/text?r=4</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3026</w:t>
      </w:r>
      <w:r w:rsidDel="00000000" w:rsidR="00000000" w:rsidRPr="00000000">
        <w:rPr>
          <w:rFonts w:ascii="Courier New" w:cs="Courier New" w:eastAsia="Courier New" w:hAnsi="Courier New"/>
          <w:sz w:val="24"/>
          <w:szCs w:val="24"/>
          <w:rtl w:val="0"/>
        </w:rPr>
        <w:t xml:space="preserve">- To amend the Higher Education Act of 1965 to provide for a percentage of student loan forgiveness for public service employment, and for other purposes.</w:t>
      </w:r>
    </w:p>
    <w:p w:rsidR="00000000" w:rsidDel="00000000" w:rsidP="00000000" w:rsidRDefault="00000000" w:rsidRPr="00000000">
      <w:pPr>
        <w:pBdr/>
        <w:contextualSpacing w:val="0"/>
        <w:rPr>
          <w:rFonts w:ascii="Courier New" w:cs="Courier New" w:eastAsia="Courier New" w:hAnsi="Courier New"/>
          <w:sz w:val="24"/>
          <w:szCs w:val="24"/>
        </w:rPr>
      </w:pPr>
      <w:hyperlink r:id="rId9">
        <w:r w:rsidDel="00000000" w:rsidR="00000000" w:rsidRPr="00000000">
          <w:rPr>
            <w:rFonts w:ascii="Courier New" w:cs="Courier New" w:eastAsia="Courier New" w:hAnsi="Courier New"/>
            <w:color w:val="1155cc"/>
            <w:sz w:val="24"/>
            <w:szCs w:val="24"/>
            <w:u w:val="single"/>
            <w:rtl w:val="0"/>
          </w:rPr>
          <w:t xml:space="preserve">https://www.congress.gov/bill/115th-congress/house-bill/3026/text?r=6</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3022</w:t>
      </w:r>
      <w:r w:rsidDel="00000000" w:rsidR="00000000" w:rsidRPr="00000000">
        <w:rPr>
          <w:rFonts w:ascii="Courier New" w:cs="Courier New" w:eastAsia="Courier New" w:hAnsi="Courier New"/>
          <w:sz w:val="24"/>
          <w:szCs w:val="24"/>
          <w:rtl w:val="0"/>
        </w:rPr>
        <w:t xml:space="preserve">- To prohibit the awarding of discretionary grants to institutions of higher education that will use the grant award for indirect costs.</w:t>
      </w:r>
    </w:p>
    <w:p w:rsidR="00000000" w:rsidDel="00000000" w:rsidP="00000000" w:rsidRDefault="00000000" w:rsidRPr="00000000">
      <w:pPr>
        <w:pBdr/>
        <w:contextualSpacing w:val="0"/>
        <w:rPr>
          <w:rFonts w:ascii="Courier New" w:cs="Courier New" w:eastAsia="Courier New" w:hAnsi="Courier New"/>
          <w:sz w:val="24"/>
          <w:szCs w:val="24"/>
        </w:rPr>
      </w:pPr>
      <w:hyperlink r:id="rId10">
        <w:r w:rsidDel="00000000" w:rsidR="00000000" w:rsidRPr="00000000">
          <w:rPr>
            <w:rFonts w:ascii="Courier New" w:cs="Courier New" w:eastAsia="Courier New" w:hAnsi="Courier New"/>
            <w:color w:val="1155cc"/>
            <w:sz w:val="24"/>
            <w:szCs w:val="24"/>
            <w:u w:val="single"/>
            <w:rtl w:val="0"/>
          </w:rPr>
          <w:t xml:space="preserve">https://www.congress.gov/bill/115th-congress/house-bill/3022/text?r=7</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2992</w:t>
      </w:r>
      <w:r w:rsidDel="00000000" w:rsidR="00000000" w:rsidRPr="00000000">
        <w:rPr>
          <w:rFonts w:ascii="Courier New" w:cs="Courier New" w:eastAsia="Courier New" w:hAnsi="Courier New"/>
          <w:sz w:val="24"/>
          <w:szCs w:val="24"/>
          <w:rtl w:val="0"/>
        </w:rPr>
        <w:t xml:space="preserve">- To amend the Higher Education Act of 1965 to expand eligibility for public service student loan forgiveness to certain contractor employees of national laboratories.</w:t>
      </w:r>
    </w:p>
    <w:p w:rsidR="00000000" w:rsidDel="00000000" w:rsidP="00000000" w:rsidRDefault="00000000" w:rsidRPr="00000000">
      <w:pPr>
        <w:pBdr/>
        <w:contextualSpacing w:val="0"/>
        <w:rPr>
          <w:rFonts w:ascii="Courier New" w:cs="Courier New" w:eastAsia="Courier New" w:hAnsi="Courier New"/>
          <w:sz w:val="24"/>
          <w:szCs w:val="24"/>
        </w:rPr>
      </w:pPr>
      <w:hyperlink r:id="rId11">
        <w:r w:rsidDel="00000000" w:rsidR="00000000" w:rsidRPr="00000000">
          <w:rPr>
            <w:rFonts w:ascii="Courier New" w:cs="Courier New" w:eastAsia="Courier New" w:hAnsi="Courier New"/>
            <w:color w:val="1155cc"/>
            <w:sz w:val="24"/>
            <w:szCs w:val="24"/>
            <w:u w:val="single"/>
            <w:rtl w:val="0"/>
          </w:rPr>
          <w:t xml:space="preserve">https://www.congress.gov/bill/115th-congress/house-bill/2992/text?r=8</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2976</w:t>
      </w:r>
      <w:r w:rsidDel="00000000" w:rsidR="00000000" w:rsidRPr="00000000">
        <w:rPr>
          <w:rFonts w:ascii="Courier New" w:cs="Courier New" w:eastAsia="Courier New" w:hAnsi="Courier New"/>
          <w:sz w:val="24"/>
          <w:szCs w:val="24"/>
          <w:rtl w:val="0"/>
        </w:rPr>
        <w:t xml:space="preserve">- To amend the Higher Education Act of 1965 to allow for the deferment of certain student loans during a period in which a borrower is receiving treatment for cancer.</w:t>
      </w:r>
    </w:p>
    <w:p w:rsidR="00000000" w:rsidDel="00000000" w:rsidP="00000000" w:rsidRDefault="00000000" w:rsidRPr="00000000">
      <w:pPr>
        <w:pBdr/>
        <w:contextualSpacing w:val="0"/>
        <w:rPr>
          <w:rFonts w:ascii="Courier New" w:cs="Courier New" w:eastAsia="Courier New" w:hAnsi="Courier New"/>
          <w:sz w:val="24"/>
          <w:szCs w:val="24"/>
        </w:rPr>
      </w:pPr>
      <w:hyperlink r:id="rId12">
        <w:r w:rsidDel="00000000" w:rsidR="00000000" w:rsidRPr="00000000">
          <w:rPr>
            <w:rFonts w:ascii="Courier New" w:cs="Courier New" w:eastAsia="Courier New" w:hAnsi="Courier New"/>
            <w:color w:val="1155cc"/>
            <w:sz w:val="24"/>
            <w:szCs w:val="24"/>
            <w:u w:val="single"/>
            <w:rtl w:val="0"/>
          </w:rPr>
          <w:t xml:space="preserve">https://www.congress.gov/bill/115th-congress/house-bill/2976/text?r=9</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2970</w:t>
      </w:r>
      <w:r w:rsidDel="00000000" w:rsidR="00000000" w:rsidRPr="00000000">
        <w:rPr>
          <w:rFonts w:ascii="Courier New" w:cs="Courier New" w:eastAsia="Courier New" w:hAnsi="Courier New"/>
          <w:sz w:val="24"/>
          <w:szCs w:val="24"/>
          <w:rtl w:val="0"/>
        </w:rPr>
        <w:t xml:space="preserve">- To amend section 428K(b) of the Higher Education Act of 1965 to include certain cultural workers, museum professionals, artistic professionals, arts and humanities professors, and music and arts educators among the individuals eligible for loan forgiveness for service in areas of national need.</w:t>
      </w:r>
    </w:p>
    <w:p w:rsidR="00000000" w:rsidDel="00000000" w:rsidP="00000000" w:rsidRDefault="00000000" w:rsidRPr="00000000">
      <w:pPr>
        <w:pBdr/>
        <w:contextualSpacing w:val="0"/>
        <w:rPr>
          <w:rFonts w:ascii="Courier New" w:cs="Courier New" w:eastAsia="Courier New" w:hAnsi="Courier New"/>
          <w:sz w:val="24"/>
          <w:szCs w:val="24"/>
        </w:rPr>
      </w:pPr>
      <w:hyperlink r:id="rId13">
        <w:r w:rsidDel="00000000" w:rsidR="00000000" w:rsidRPr="00000000">
          <w:rPr>
            <w:rFonts w:ascii="Courier New" w:cs="Courier New" w:eastAsia="Courier New" w:hAnsi="Courier New"/>
            <w:color w:val="1155cc"/>
            <w:sz w:val="24"/>
            <w:szCs w:val="24"/>
            <w:u w:val="single"/>
            <w:rtl w:val="0"/>
          </w:rPr>
          <w:t xml:space="preserve">https://www.congress.gov/bill/115th-congress/house-bill/2970/text?r=10</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2961</w:t>
      </w:r>
      <w:r w:rsidDel="00000000" w:rsidR="00000000" w:rsidRPr="00000000">
        <w:rPr>
          <w:rFonts w:ascii="Courier New" w:cs="Courier New" w:eastAsia="Courier New" w:hAnsi="Courier New"/>
          <w:sz w:val="24"/>
          <w:szCs w:val="24"/>
          <w:rtl w:val="0"/>
        </w:rPr>
        <w:t xml:space="preserve">- To amend the Higher Education Act of 1965 to improve remedial education programs that train students in the competencies needed to succeed in higher education.</w:t>
      </w:r>
    </w:p>
    <w:p w:rsidR="00000000" w:rsidDel="00000000" w:rsidP="00000000" w:rsidRDefault="00000000" w:rsidRPr="00000000">
      <w:pPr>
        <w:pBdr/>
        <w:contextualSpacing w:val="0"/>
        <w:rPr>
          <w:rFonts w:ascii="Courier New" w:cs="Courier New" w:eastAsia="Courier New" w:hAnsi="Courier New"/>
          <w:sz w:val="24"/>
          <w:szCs w:val="24"/>
        </w:rPr>
      </w:pPr>
      <w:hyperlink r:id="rId14">
        <w:r w:rsidDel="00000000" w:rsidR="00000000" w:rsidRPr="00000000">
          <w:rPr>
            <w:rFonts w:ascii="Courier New" w:cs="Courier New" w:eastAsia="Courier New" w:hAnsi="Courier New"/>
            <w:color w:val="1155cc"/>
            <w:sz w:val="24"/>
            <w:szCs w:val="24"/>
            <w:u w:val="single"/>
            <w:rtl w:val="0"/>
          </w:rPr>
          <w:t xml:space="preserve">https://www.congress.gov/bill/115th-congress/house-bill/2961/text?r=11</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2960</w:t>
      </w:r>
      <w:r w:rsidDel="00000000" w:rsidR="00000000" w:rsidRPr="00000000">
        <w:rPr>
          <w:rFonts w:ascii="Courier New" w:cs="Courier New" w:eastAsia="Courier New" w:hAnsi="Courier New"/>
          <w:sz w:val="24"/>
          <w:szCs w:val="24"/>
          <w:rtl w:val="0"/>
        </w:rPr>
        <w:t xml:space="preserve">- To direct the Secretary of Education to establish and carry out a grant program to make grants to eligible institutions to plan and implement programs that provide comprehensive support services and resources designed to increase transfer and graduation rates at community colleges, and for other purposes.</w:t>
      </w:r>
    </w:p>
    <w:p w:rsidR="00000000" w:rsidDel="00000000" w:rsidP="00000000" w:rsidRDefault="00000000" w:rsidRPr="00000000">
      <w:pPr>
        <w:pBdr/>
        <w:contextualSpacing w:val="0"/>
        <w:rPr>
          <w:rFonts w:ascii="Courier New" w:cs="Courier New" w:eastAsia="Courier New" w:hAnsi="Courier New"/>
          <w:sz w:val="24"/>
          <w:szCs w:val="24"/>
        </w:rPr>
      </w:pPr>
      <w:hyperlink r:id="rId15">
        <w:r w:rsidDel="00000000" w:rsidR="00000000" w:rsidRPr="00000000">
          <w:rPr>
            <w:rFonts w:ascii="Courier New" w:cs="Courier New" w:eastAsia="Courier New" w:hAnsi="Courier New"/>
            <w:color w:val="1155cc"/>
            <w:sz w:val="24"/>
            <w:szCs w:val="24"/>
            <w:u w:val="single"/>
            <w:rtl w:val="0"/>
          </w:rPr>
          <w:t xml:space="preserve">https://www.congress.gov/bill/115th-congress/house-bill/2960/text?r=12</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2949</w:t>
      </w:r>
      <w:r w:rsidDel="00000000" w:rsidR="00000000" w:rsidRPr="00000000">
        <w:rPr>
          <w:rFonts w:ascii="Courier New" w:cs="Courier New" w:eastAsia="Courier New" w:hAnsi="Courier New"/>
          <w:sz w:val="24"/>
          <w:szCs w:val="24"/>
          <w:rtl w:val="0"/>
        </w:rPr>
        <w:t xml:space="preserve">- To amend the Higher Education Act of 1965 to authorize borrowers to separate joint consolidation loans.</w:t>
      </w:r>
    </w:p>
    <w:p w:rsidR="00000000" w:rsidDel="00000000" w:rsidP="00000000" w:rsidRDefault="00000000" w:rsidRPr="00000000">
      <w:pPr>
        <w:pBdr/>
        <w:contextualSpacing w:val="0"/>
        <w:rPr>
          <w:rFonts w:ascii="Courier New" w:cs="Courier New" w:eastAsia="Courier New" w:hAnsi="Courier New"/>
          <w:sz w:val="24"/>
          <w:szCs w:val="24"/>
        </w:rPr>
      </w:pPr>
      <w:hyperlink r:id="rId16">
        <w:r w:rsidDel="00000000" w:rsidR="00000000" w:rsidRPr="00000000">
          <w:rPr>
            <w:rFonts w:ascii="Courier New" w:cs="Courier New" w:eastAsia="Courier New" w:hAnsi="Courier New"/>
            <w:color w:val="1155cc"/>
            <w:sz w:val="24"/>
            <w:szCs w:val="24"/>
            <w:u w:val="single"/>
            <w:rtl w:val="0"/>
          </w:rPr>
          <w:t xml:space="preserve">https://www.congress.gov/bill/115th-congress/house-bill/2949/text?r=13</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2944</w:t>
      </w:r>
      <w:r w:rsidDel="00000000" w:rsidR="00000000" w:rsidRPr="00000000">
        <w:rPr>
          <w:rFonts w:ascii="Courier New" w:cs="Courier New" w:eastAsia="Courier New" w:hAnsi="Courier New"/>
          <w:sz w:val="24"/>
          <w:szCs w:val="24"/>
          <w:rtl w:val="0"/>
        </w:rPr>
        <w:t xml:space="preserve">- To amend the Higher Education Act of 1965 to provide for in-State tuition rates for refugees and asylees.</w:t>
      </w:r>
    </w:p>
    <w:p w:rsidR="00000000" w:rsidDel="00000000" w:rsidP="00000000" w:rsidRDefault="00000000" w:rsidRPr="00000000">
      <w:pPr>
        <w:pBdr/>
        <w:contextualSpacing w:val="0"/>
        <w:rPr>
          <w:rFonts w:ascii="Courier New" w:cs="Courier New" w:eastAsia="Courier New" w:hAnsi="Courier New"/>
          <w:sz w:val="24"/>
          <w:szCs w:val="24"/>
        </w:rPr>
      </w:pPr>
      <w:hyperlink r:id="rId17">
        <w:r w:rsidDel="00000000" w:rsidR="00000000" w:rsidRPr="00000000">
          <w:rPr>
            <w:rFonts w:ascii="Courier New" w:cs="Courier New" w:eastAsia="Courier New" w:hAnsi="Courier New"/>
            <w:color w:val="1155cc"/>
            <w:sz w:val="24"/>
            <w:szCs w:val="24"/>
            <w:u w:val="single"/>
            <w:rtl w:val="0"/>
          </w:rPr>
          <w:t xml:space="preserve">https://www.congress.gov/bill/115th-congress/house-bill/2944/text?r=14</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2926</w:t>
      </w:r>
      <w:r w:rsidDel="00000000" w:rsidR="00000000" w:rsidRPr="00000000">
        <w:rPr>
          <w:rFonts w:ascii="Courier New" w:cs="Courier New" w:eastAsia="Courier New" w:hAnsi="Courier New"/>
          <w:sz w:val="24"/>
          <w:szCs w:val="24"/>
          <w:rtl w:val="0"/>
        </w:rPr>
        <w:t xml:space="preserve">- To amend the Higher Education Act of 1965 to require institutions of higher education to disclose hazing incidents, and for other purposes.</w:t>
      </w:r>
    </w:p>
    <w:p w:rsidR="00000000" w:rsidDel="00000000" w:rsidP="00000000" w:rsidRDefault="00000000" w:rsidRPr="00000000">
      <w:pPr>
        <w:pBdr/>
        <w:contextualSpacing w:val="0"/>
        <w:rPr>
          <w:rFonts w:ascii="Courier New" w:cs="Courier New" w:eastAsia="Courier New" w:hAnsi="Courier New"/>
          <w:sz w:val="24"/>
          <w:szCs w:val="24"/>
        </w:rPr>
      </w:pPr>
      <w:hyperlink r:id="rId18">
        <w:r w:rsidDel="00000000" w:rsidR="00000000" w:rsidRPr="00000000">
          <w:rPr>
            <w:rFonts w:ascii="Courier New" w:cs="Courier New" w:eastAsia="Courier New" w:hAnsi="Courier New"/>
            <w:color w:val="1155cc"/>
            <w:sz w:val="24"/>
            <w:szCs w:val="24"/>
            <w:u w:val="single"/>
            <w:rtl w:val="0"/>
          </w:rPr>
          <w:t xml:space="preserve">https://www.congress.gov/bill/115th-congress/house-bill/2926/text?r=15</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2919</w:t>
      </w:r>
      <w:r w:rsidDel="00000000" w:rsidR="00000000" w:rsidRPr="00000000">
        <w:rPr>
          <w:rFonts w:ascii="Courier New" w:cs="Courier New" w:eastAsia="Courier New" w:hAnsi="Courier New"/>
          <w:sz w:val="24"/>
          <w:szCs w:val="24"/>
          <w:rtl w:val="0"/>
        </w:rPr>
        <w:t xml:space="preserve">- To amend the Higher Education Act of 1965 to provide that an individual may remain eligible to participate in the teacher loan forgiveness program under title IV of such Act if the individual’s period of consecutive years of employment as a full-time teacher is interrupted because the individual is the spouse of a member of the Armed Forces who is relocated during the school year pursuant to military orders for a permanent change of duty station, and for other purposes.</w:t>
      </w:r>
    </w:p>
    <w:p w:rsidR="00000000" w:rsidDel="00000000" w:rsidP="00000000" w:rsidRDefault="00000000" w:rsidRPr="00000000">
      <w:pPr>
        <w:pBdr/>
        <w:contextualSpacing w:val="0"/>
        <w:rPr>
          <w:rFonts w:ascii="Courier New" w:cs="Courier New" w:eastAsia="Courier New" w:hAnsi="Courier New"/>
          <w:sz w:val="24"/>
          <w:szCs w:val="24"/>
        </w:rPr>
      </w:pPr>
      <w:hyperlink r:id="rId19">
        <w:r w:rsidDel="00000000" w:rsidR="00000000" w:rsidRPr="00000000">
          <w:rPr>
            <w:rFonts w:ascii="Courier New" w:cs="Courier New" w:eastAsia="Courier New" w:hAnsi="Courier New"/>
            <w:color w:val="1155cc"/>
            <w:sz w:val="24"/>
            <w:szCs w:val="24"/>
            <w:u w:val="single"/>
            <w:rtl w:val="0"/>
          </w:rPr>
          <w:t xml:space="preserve">https://www.congress.gov/bill/115th-congress/house-bill/2919/text?r=16</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2902</w:t>
      </w:r>
      <w:r w:rsidDel="00000000" w:rsidR="00000000" w:rsidRPr="00000000">
        <w:rPr>
          <w:rFonts w:ascii="Courier New" w:cs="Courier New" w:eastAsia="Courier New" w:hAnsi="Courier New"/>
          <w:sz w:val="24"/>
          <w:szCs w:val="24"/>
          <w:rtl w:val="0"/>
        </w:rPr>
        <w:t xml:space="preserve">- To amend part B of the Individuals with Disabilities Education Act to provide full Federal funding of such part.</w:t>
      </w:r>
    </w:p>
    <w:p w:rsidR="00000000" w:rsidDel="00000000" w:rsidP="00000000" w:rsidRDefault="00000000" w:rsidRPr="00000000">
      <w:pPr>
        <w:pBdr/>
        <w:contextualSpacing w:val="0"/>
        <w:rPr>
          <w:rFonts w:ascii="Courier New" w:cs="Courier New" w:eastAsia="Courier New" w:hAnsi="Courier New"/>
          <w:sz w:val="24"/>
          <w:szCs w:val="24"/>
        </w:rPr>
      </w:pPr>
      <w:hyperlink r:id="rId20">
        <w:r w:rsidDel="00000000" w:rsidR="00000000" w:rsidRPr="00000000">
          <w:rPr>
            <w:rFonts w:ascii="Courier New" w:cs="Courier New" w:eastAsia="Courier New" w:hAnsi="Courier New"/>
            <w:color w:val="1155cc"/>
            <w:sz w:val="24"/>
            <w:szCs w:val="24"/>
            <w:u w:val="single"/>
            <w:rtl w:val="0"/>
          </w:rPr>
          <w:t xml:space="preserve">https://www.congress.gov/bill/115th-congress/house-bill/2902/text?r=17</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2859</w:t>
      </w:r>
      <w:r w:rsidDel="00000000" w:rsidR="00000000" w:rsidRPr="00000000">
        <w:rPr>
          <w:rFonts w:ascii="Courier New" w:cs="Courier New" w:eastAsia="Courier New" w:hAnsi="Courier New"/>
          <w:sz w:val="24"/>
          <w:szCs w:val="24"/>
          <w:rtl w:val="0"/>
        </w:rPr>
        <w:t xml:space="preserve">- To amend the Higher Education Act of 1965 to establish demonstration projects for competency-based education. </w:t>
      </w:r>
    </w:p>
    <w:p w:rsidR="00000000" w:rsidDel="00000000" w:rsidP="00000000" w:rsidRDefault="00000000" w:rsidRPr="00000000">
      <w:pPr>
        <w:pBdr/>
        <w:contextualSpacing w:val="0"/>
        <w:rPr>
          <w:rFonts w:ascii="Courier New" w:cs="Courier New" w:eastAsia="Courier New" w:hAnsi="Courier New"/>
          <w:sz w:val="24"/>
          <w:szCs w:val="24"/>
        </w:rPr>
      </w:pPr>
      <w:hyperlink r:id="rId21">
        <w:r w:rsidDel="00000000" w:rsidR="00000000" w:rsidRPr="00000000">
          <w:rPr>
            <w:rFonts w:ascii="Courier New" w:cs="Courier New" w:eastAsia="Courier New" w:hAnsi="Courier New"/>
            <w:color w:val="1155cc"/>
            <w:sz w:val="24"/>
            <w:szCs w:val="24"/>
            <w:u w:val="single"/>
            <w:rtl w:val="0"/>
          </w:rPr>
          <w:t xml:space="preserve">https://www.congress.gov/bill/115th-congress/house-bill/2859/text?r=18</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2848</w:t>
      </w:r>
      <w:r w:rsidDel="00000000" w:rsidR="00000000" w:rsidRPr="00000000">
        <w:rPr>
          <w:rFonts w:ascii="Courier New" w:cs="Courier New" w:eastAsia="Courier New" w:hAnsi="Courier New"/>
          <w:sz w:val="24"/>
          <w:szCs w:val="24"/>
          <w:rtl w:val="0"/>
        </w:rPr>
        <w:t xml:space="preserve">- To amend the Higher Education Act of 1965 to allow qualified entrepreneurs to temporarily defer Federal student loan payments after starting a new business.</w:t>
      </w:r>
    </w:p>
    <w:p w:rsidR="00000000" w:rsidDel="00000000" w:rsidP="00000000" w:rsidRDefault="00000000" w:rsidRPr="00000000">
      <w:pPr>
        <w:pBdr/>
        <w:contextualSpacing w:val="0"/>
        <w:rPr>
          <w:rFonts w:ascii="Courier New" w:cs="Courier New" w:eastAsia="Courier New" w:hAnsi="Courier New"/>
          <w:sz w:val="24"/>
          <w:szCs w:val="24"/>
        </w:rPr>
      </w:pPr>
      <w:hyperlink r:id="rId22">
        <w:r w:rsidDel="00000000" w:rsidR="00000000" w:rsidRPr="00000000">
          <w:rPr>
            <w:rFonts w:ascii="Courier New" w:cs="Courier New" w:eastAsia="Courier New" w:hAnsi="Courier New"/>
            <w:color w:val="1155cc"/>
            <w:sz w:val="24"/>
            <w:szCs w:val="24"/>
            <w:u w:val="single"/>
            <w:rtl w:val="0"/>
          </w:rPr>
          <w:t xml:space="preserve">https://www.congress.gov/bill/115th-congress/house-bill/2848/text?r=19</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2845</w:t>
      </w:r>
      <w:r w:rsidDel="00000000" w:rsidR="00000000" w:rsidRPr="00000000">
        <w:rPr>
          <w:rFonts w:ascii="Courier New" w:cs="Courier New" w:eastAsia="Courier New" w:hAnsi="Courier New"/>
          <w:sz w:val="24"/>
          <w:szCs w:val="24"/>
          <w:rtl w:val="0"/>
        </w:rPr>
        <w:t xml:space="preserve">- To direct the Secretary of Education to make grants to support early college high schools and dual or concurrent enrollment programs.</w:t>
      </w:r>
    </w:p>
    <w:p w:rsidR="00000000" w:rsidDel="00000000" w:rsidP="00000000" w:rsidRDefault="00000000" w:rsidRPr="00000000">
      <w:pPr>
        <w:pBdr/>
        <w:contextualSpacing w:val="0"/>
        <w:rPr>
          <w:rFonts w:ascii="Courier New" w:cs="Courier New" w:eastAsia="Courier New" w:hAnsi="Courier New"/>
          <w:sz w:val="24"/>
          <w:szCs w:val="24"/>
        </w:rPr>
      </w:pPr>
      <w:hyperlink r:id="rId23">
        <w:r w:rsidDel="00000000" w:rsidR="00000000" w:rsidRPr="00000000">
          <w:rPr>
            <w:rFonts w:ascii="Courier New" w:cs="Courier New" w:eastAsia="Courier New" w:hAnsi="Courier New"/>
            <w:color w:val="1155cc"/>
            <w:sz w:val="24"/>
            <w:szCs w:val="24"/>
            <w:u w:val="single"/>
            <w:rtl w:val="0"/>
          </w:rPr>
          <w:t xml:space="preserve">https://www.congress.gov/bill/115th-congress/house-bill/2845/text?r=20</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H.R. 2782</w:t>
      </w:r>
      <w:r w:rsidDel="00000000" w:rsidR="00000000" w:rsidRPr="00000000">
        <w:rPr>
          <w:rFonts w:ascii="Courier New" w:cs="Courier New" w:eastAsia="Courier New" w:hAnsi="Courier New"/>
          <w:sz w:val="24"/>
          <w:szCs w:val="24"/>
          <w:rtl w:val="0"/>
        </w:rPr>
        <w:t xml:space="preserve">- To amend the Higher Education Act of 1965 to provide students with disabilities and their families with access to critical information needed to select the right college and succeed once enrolled.</w:t>
      </w:r>
    </w:p>
    <w:p w:rsidR="00000000" w:rsidDel="00000000" w:rsidP="00000000" w:rsidRDefault="00000000" w:rsidRPr="00000000">
      <w:pPr>
        <w:pBdr/>
        <w:contextualSpacing w:val="0"/>
        <w:rPr>
          <w:rFonts w:ascii="Courier New" w:cs="Courier New" w:eastAsia="Courier New" w:hAnsi="Courier New"/>
          <w:sz w:val="24"/>
          <w:szCs w:val="24"/>
        </w:rPr>
      </w:pPr>
      <w:hyperlink r:id="rId24">
        <w:r w:rsidDel="00000000" w:rsidR="00000000" w:rsidRPr="00000000">
          <w:rPr>
            <w:rFonts w:ascii="Courier New" w:cs="Courier New" w:eastAsia="Courier New" w:hAnsi="Courier New"/>
            <w:color w:val="1155cc"/>
            <w:sz w:val="24"/>
            <w:szCs w:val="24"/>
            <w:u w:val="single"/>
            <w:rtl w:val="0"/>
          </w:rPr>
          <w:t xml:space="preserve">https://www.congress.gov/bill/115th-congress/house-bill/2782/text?r=21</w:t>
        </w:r>
      </w:hyperlink>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sz w:val="24"/>
          <w:szCs w:val="24"/>
        </w:rPr>
      </w:pPr>
      <w:r w:rsidDel="00000000" w:rsidR="00000000" w:rsidRPr="00000000">
        <w:rPr>
          <w:rtl w:val="0"/>
        </w:rPr>
      </w:r>
    </w:p>
    <w:sectPr>
      <w:headerReference r:id="rId2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ongress.gov/bill/115th-congress/house-bill/2902/text?r=17" TargetMode="External"/><Relationship Id="rId22" Type="http://schemas.openxmlformats.org/officeDocument/2006/relationships/hyperlink" Target="https://www.congress.gov/bill/115th-congress/house-bill/2848/text?r=19" TargetMode="External"/><Relationship Id="rId21" Type="http://schemas.openxmlformats.org/officeDocument/2006/relationships/hyperlink" Target="https://www.congress.gov/bill/115th-congress/house-bill/2859/text?r=18" TargetMode="External"/><Relationship Id="rId24" Type="http://schemas.openxmlformats.org/officeDocument/2006/relationships/hyperlink" Target="https://www.congress.gov/bill/115th-congress/house-bill/2782/text?r=21" TargetMode="External"/><Relationship Id="rId23" Type="http://schemas.openxmlformats.org/officeDocument/2006/relationships/hyperlink" Target="https://www.congress.gov/bill/115th-congress/house-bill/2845/text?r=20"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congress.gov/bill/115th-congress/house-bill/3026/text?r=6" TargetMode="External"/><Relationship Id="rId25" Type="http://schemas.openxmlformats.org/officeDocument/2006/relationships/header" Target="header1.xml"/><Relationship Id="rId5" Type="http://schemas.openxmlformats.org/officeDocument/2006/relationships/hyperlink" Target="https://www.congress.gov/bill/115th-congress/house-bill/3083/text?r=1" TargetMode="External"/><Relationship Id="rId6" Type="http://schemas.openxmlformats.org/officeDocument/2006/relationships/hyperlink" Target="https://www.congress.gov/bill/115th-congress/house-bill/3082/text?r=2" TargetMode="External"/><Relationship Id="rId7" Type="http://schemas.openxmlformats.org/officeDocument/2006/relationships/hyperlink" Target="https://www.congress.gov/bill/115th-congress/house-bill/3052/text?r=3" TargetMode="External"/><Relationship Id="rId8" Type="http://schemas.openxmlformats.org/officeDocument/2006/relationships/hyperlink" Target="https://www.congress.gov/bill/115th-congress/house-bill/3051/text?r=4" TargetMode="External"/><Relationship Id="rId11" Type="http://schemas.openxmlformats.org/officeDocument/2006/relationships/hyperlink" Target="https://www.congress.gov/bill/115th-congress/house-bill/2992/text?r=8" TargetMode="External"/><Relationship Id="rId10" Type="http://schemas.openxmlformats.org/officeDocument/2006/relationships/hyperlink" Target="https://www.congress.gov/bill/115th-congress/house-bill/3022/text?r=7" TargetMode="External"/><Relationship Id="rId13" Type="http://schemas.openxmlformats.org/officeDocument/2006/relationships/hyperlink" Target="https://www.congress.gov/bill/115th-congress/house-bill/2970/text?r=10" TargetMode="External"/><Relationship Id="rId12" Type="http://schemas.openxmlformats.org/officeDocument/2006/relationships/hyperlink" Target="https://www.congress.gov/bill/115th-congress/house-bill/2976/text?r=9" TargetMode="External"/><Relationship Id="rId15" Type="http://schemas.openxmlformats.org/officeDocument/2006/relationships/hyperlink" Target="https://www.congress.gov/bill/115th-congress/house-bill/2960/text?r=12" TargetMode="External"/><Relationship Id="rId14" Type="http://schemas.openxmlformats.org/officeDocument/2006/relationships/hyperlink" Target="https://www.congress.gov/bill/115th-congress/house-bill/2961/text?r=11" TargetMode="External"/><Relationship Id="rId17" Type="http://schemas.openxmlformats.org/officeDocument/2006/relationships/hyperlink" Target="https://www.congress.gov/bill/115th-congress/house-bill/2944/text?r=14" TargetMode="External"/><Relationship Id="rId16" Type="http://schemas.openxmlformats.org/officeDocument/2006/relationships/hyperlink" Target="https://www.congress.gov/bill/115th-congress/house-bill/2949/text?r=13" TargetMode="External"/><Relationship Id="rId19" Type="http://schemas.openxmlformats.org/officeDocument/2006/relationships/hyperlink" Target="https://www.congress.gov/bill/115th-congress/house-bill/2919/text?r=16" TargetMode="External"/><Relationship Id="rId18" Type="http://schemas.openxmlformats.org/officeDocument/2006/relationships/hyperlink" Target="https://www.congress.gov/bill/115th-congress/house-bill/2926/text?r=15" TargetMode="External"/></Relationships>
</file>