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July 2017 House Bills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3631</w:t>
      </w:r>
      <w:r w:rsidDel="00000000" w:rsidR="00000000" w:rsidRPr="00000000">
        <w:rPr>
          <w:rFonts w:ascii="Courier New" w:cs="Courier New" w:eastAsia="Courier New" w:hAnsi="Courier New"/>
          <w:sz w:val="24"/>
          <w:szCs w:val="24"/>
          <w:rtl w:val="0"/>
        </w:rPr>
        <w:t xml:space="preserve">- To amend the Family and Medical Leave Act of 1993 and title 5, United States Code, to allow employees to take, as additional leave, parental involvement leave to participate in or attend their children’s and grandchildren’s educational and extracurricular activities and for other purposes. </w:t>
      </w:r>
    </w:p>
    <w:p w:rsidR="00000000" w:rsidDel="00000000" w:rsidP="00000000" w:rsidRDefault="00000000" w:rsidRPr="00000000">
      <w:pPr>
        <w:contextualSpacing w:val="0"/>
        <w:rPr>
          <w:rFonts w:ascii="Courier New" w:cs="Courier New" w:eastAsia="Courier New" w:hAnsi="Courier New"/>
          <w:sz w:val="24"/>
          <w:szCs w:val="24"/>
        </w:rPr>
      </w:pPr>
      <w:hyperlink r:id="rId5">
        <w:r w:rsidDel="00000000" w:rsidR="00000000" w:rsidRPr="00000000">
          <w:rPr>
            <w:rFonts w:ascii="Courier New" w:cs="Courier New" w:eastAsia="Courier New" w:hAnsi="Courier New"/>
            <w:color w:val="1155cc"/>
            <w:sz w:val="24"/>
            <w:szCs w:val="24"/>
            <w:u w:val="single"/>
            <w:rtl w:val="0"/>
          </w:rPr>
          <w:t xml:space="preserve">https://www.congress.gov/bill/115th-congress/house-bill/3631?r=2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3630</w:t>
      </w:r>
      <w:r w:rsidDel="00000000" w:rsidR="00000000" w:rsidRPr="00000000">
        <w:rPr>
          <w:rFonts w:ascii="Courier New" w:cs="Courier New" w:eastAsia="Courier New" w:hAnsi="Courier New"/>
          <w:sz w:val="24"/>
          <w:szCs w:val="24"/>
          <w:rtl w:val="0"/>
        </w:rPr>
        <w:t xml:space="preserve">- To establish student loan borrowers’ rights to basic consumer protections, reasonable and flexible repayment options, access to earned credentials, and effective loan cancellation in exchange for public service and other purposes.</w:t>
      </w:r>
    </w:p>
    <w:p w:rsidR="00000000" w:rsidDel="00000000" w:rsidP="00000000" w:rsidRDefault="00000000" w:rsidRPr="00000000">
      <w:pPr>
        <w:contextualSpacing w:val="0"/>
        <w:rPr>
          <w:rFonts w:ascii="Courier New" w:cs="Courier New" w:eastAsia="Courier New" w:hAnsi="Courier New"/>
          <w:sz w:val="24"/>
          <w:szCs w:val="24"/>
        </w:rPr>
      </w:pPr>
      <w:hyperlink r:id="rId6">
        <w:r w:rsidDel="00000000" w:rsidR="00000000" w:rsidRPr="00000000">
          <w:rPr>
            <w:rFonts w:ascii="Courier New" w:cs="Courier New" w:eastAsia="Courier New" w:hAnsi="Courier New"/>
            <w:color w:val="1155cc"/>
            <w:sz w:val="24"/>
            <w:szCs w:val="24"/>
            <w:u w:val="single"/>
            <w:rtl w:val="0"/>
          </w:rPr>
          <w:t xml:space="preserve">https://www.congress.gov/bill/115th-congress/house-bill/3630?r=3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3627</w:t>
      </w:r>
      <w:r w:rsidDel="00000000" w:rsidR="00000000" w:rsidRPr="00000000">
        <w:rPr>
          <w:rFonts w:ascii="Courier New" w:cs="Courier New" w:eastAsia="Courier New" w:hAnsi="Courier New"/>
          <w:sz w:val="24"/>
          <w:szCs w:val="24"/>
          <w:rtl w:val="0"/>
        </w:rPr>
        <w:t xml:space="preserve">- To amend the Workforce Innovation and Opportunity Act to provide for the establishment of Youth Corps programs and provide for wider dissemination of Youth Corps model.</w:t>
      </w:r>
    </w:p>
    <w:p w:rsidR="00000000" w:rsidDel="00000000" w:rsidP="00000000" w:rsidRDefault="00000000" w:rsidRPr="00000000">
      <w:pPr>
        <w:contextualSpacing w:val="0"/>
        <w:rPr>
          <w:rFonts w:ascii="Courier New" w:cs="Courier New" w:eastAsia="Courier New" w:hAnsi="Courier New"/>
          <w:sz w:val="24"/>
          <w:szCs w:val="24"/>
        </w:rPr>
      </w:pPr>
      <w:hyperlink r:id="rId7">
        <w:r w:rsidDel="00000000" w:rsidR="00000000" w:rsidRPr="00000000">
          <w:rPr>
            <w:rFonts w:ascii="Courier New" w:cs="Courier New" w:eastAsia="Courier New" w:hAnsi="Courier New"/>
            <w:color w:val="1155cc"/>
            <w:sz w:val="24"/>
            <w:szCs w:val="24"/>
            <w:u w:val="single"/>
            <w:rtl w:val="0"/>
          </w:rPr>
          <w:t xml:space="preserve">https://www.congress.gov/bill/115th-congress/house-bill/3627?r=6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3617</w:t>
      </w:r>
      <w:r w:rsidDel="00000000" w:rsidR="00000000" w:rsidRPr="00000000">
        <w:rPr>
          <w:rFonts w:ascii="Courier New" w:cs="Courier New" w:eastAsia="Courier New" w:hAnsi="Courier New"/>
          <w:sz w:val="24"/>
          <w:szCs w:val="24"/>
          <w:rtl w:val="0"/>
        </w:rPr>
        <w:t xml:space="preserve">- To amend the Juvenile Justice and Delinquency Prevention Act of 1974 to establish the Office of School Discipline Policy,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8">
        <w:r w:rsidDel="00000000" w:rsidR="00000000" w:rsidRPr="00000000">
          <w:rPr>
            <w:rFonts w:ascii="Courier New" w:cs="Courier New" w:eastAsia="Courier New" w:hAnsi="Courier New"/>
            <w:color w:val="1155cc"/>
            <w:sz w:val="24"/>
            <w:szCs w:val="24"/>
            <w:u w:val="single"/>
            <w:rtl w:val="0"/>
          </w:rPr>
          <w:t xml:space="preserve">https://www.congress.gov/bill/115th-congress/house-bill/3618?r=15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3616</w:t>
      </w:r>
      <w:r w:rsidDel="00000000" w:rsidR="00000000" w:rsidRPr="00000000">
        <w:rPr>
          <w:rFonts w:ascii="Courier New" w:cs="Courier New" w:eastAsia="Courier New" w:hAnsi="Courier New"/>
          <w:sz w:val="24"/>
          <w:szCs w:val="24"/>
          <w:rtl w:val="0"/>
        </w:rPr>
        <w:t xml:space="preserve">- To amend the Workforce Innovation and Opportunity Act to provide grants to States for summer employments programs for youth.</w:t>
        <w:br w:type="textWrapping"/>
      </w:r>
      <w:hyperlink r:id="rId9">
        <w:r w:rsidDel="00000000" w:rsidR="00000000" w:rsidRPr="00000000">
          <w:rPr>
            <w:rFonts w:ascii="Courier New" w:cs="Courier New" w:eastAsia="Courier New" w:hAnsi="Courier New"/>
            <w:color w:val="1155cc"/>
            <w:sz w:val="24"/>
            <w:szCs w:val="24"/>
            <w:u w:val="single"/>
            <w:rtl w:val="0"/>
          </w:rPr>
          <w:t xml:space="preserve">https://www.congress.gov/bill/115th-congress/house-bill/3616?r=17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3609</w:t>
      </w:r>
      <w:r w:rsidDel="00000000" w:rsidR="00000000" w:rsidRPr="00000000">
        <w:rPr>
          <w:rFonts w:ascii="Courier New" w:cs="Courier New" w:eastAsia="Courier New" w:hAnsi="Courier New"/>
          <w:sz w:val="24"/>
          <w:szCs w:val="24"/>
          <w:rtl w:val="0"/>
        </w:rPr>
        <w:t xml:space="preserve">- To amend the Elementary and Secondary Education Act of 1965 to provide that children that have relocated from Puerto Rico to the States are fully considered for purposes of State allotments under the English language acquisition grants.</w:t>
      </w:r>
    </w:p>
    <w:p w:rsidR="00000000" w:rsidDel="00000000" w:rsidP="00000000" w:rsidRDefault="00000000" w:rsidRPr="00000000">
      <w:pPr>
        <w:contextualSpacing w:val="0"/>
        <w:rPr>
          <w:rFonts w:ascii="Courier New" w:cs="Courier New" w:eastAsia="Courier New" w:hAnsi="Courier New"/>
          <w:sz w:val="24"/>
          <w:szCs w:val="24"/>
        </w:rPr>
      </w:pPr>
      <w:hyperlink r:id="rId10">
        <w:r w:rsidDel="00000000" w:rsidR="00000000" w:rsidRPr="00000000">
          <w:rPr>
            <w:rFonts w:ascii="Courier New" w:cs="Courier New" w:eastAsia="Courier New" w:hAnsi="Courier New"/>
            <w:color w:val="1155cc"/>
            <w:sz w:val="24"/>
            <w:szCs w:val="24"/>
            <w:u w:val="single"/>
            <w:rtl w:val="0"/>
          </w:rPr>
          <w:t xml:space="preserve">https://www.congress.gov/bill/115th-congress/house-bill/3609?r=24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3602</w:t>
      </w:r>
      <w:r w:rsidDel="00000000" w:rsidR="00000000" w:rsidRPr="00000000">
        <w:rPr>
          <w:rFonts w:ascii="Courier New" w:cs="Courier New" w:eastAsia="Courier New" w:hAnsi="Courier New"/>
          <w:sz w:val="24"/>
          <w:szCs w:val="24"/>
          <w:rtl w:val="0"/>
        </w:rPr>
        <w:t xml:space="preserve">- To provide for the overall health and well-being of young people, including the promotion of lifelong sexual health and healthy relationships,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1">
        <w:r w:rsidDel="00000000" w:rsidR="00000000" w:rsidRPr="00000000">
          <w:rPr>
            <w:rFonts w:ascii="Courier New" w:cs="Courier New" w:eastAsia="Courier New" w:hAnsi="Courier New"/>
            <w:color w:val="1155cc"/>
            <w:sz w:val="24"/>
            <w:szCs w:val="24"/>
            <w:u w:val="single"/>
            <w:rtl w:val="0"/>
          </w:rPr>
          <w:t xml:space="preserve">https://www.congress.gov/bill/115th-congress/house-bill/3602?r=31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3591</w:t>
      </w:r>
      <w:r w:rsidDel="00000000" w:rsidR="00000000" w:rsidRPr="00000000">
        <w:rPr>
          <w:rFonts w:ascii="Courier New" w:cs="Courier New" w:eastAsia="Courier New" w:hAnsi="Courier New"/>
          <w:sz w:val="24"/>
          <w:szCs w:val="24"/>
          <w:rtl w:val="0"/>
        </w:rPr>
        <w:t xml:space="preserve">- To amend the Illegal Immigration Reform and Immigrant Responsibility Act of 1996 to permit States to determine State residency for higher education purposes and to authorize the cancellation of removal and adjustment of status of certain aliens who are United States residents and who entered the United States as children,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2">
        <w:r w:rsidDel="00000000" w:rsidR="00000000" w:rsidRPr="00000000">
          <w:rPr>
            <w:rFonts w:ascii="Courier New" w:cs="Courier New" w:eastAsia="Courier New" w:hAnsi="Courier New"/>
            <w:color w:val="1155cc"/>
            <w:sz w:val="24"/>
            <w:szCs w:val="24"/>
            <w:u w:val="single"/>
            <w:rtl w:val="0"/>
          </w:rPr>
          <w:t xml:space="preserve">https://www.congress.gov/bill/115th-congress/house-bill/3591?r=42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3580</w:t>
      </w:r>
      <w:r w:rsidDel="00000000" w:rsidR="00000000" w:rsidRPr="00000000">
        <w:rPr>
          <w:rFonts w:ascii="Courier New" w:cs="Courier New" w:eastAsia="Courier New" w:hAnsi="Courier New"/>
          <w:sz w:val="24"/>
          <w:szCs w:val="24"/>
          <w:rtl w:val="0"/>
        </w:rPr>
        <w:t xml:space="preserve">- To promote State requirements for local educational agencies and public elementary and secondary schools relating to the prevention and treatment of concussions suffered by students.</w:t>
      </w:r>
    </w:p>
    <w:p w:rsidR="00000000" w:rsidDel="00000000" w:rsidP="00000000" w:rsidRDefault="00000000" w:rsidRPr="00000000">
      <w:pPr>
        <w:contextualSpacing w:val="0"/>
        <w:rPr>
          <w:rFonts w:ascii="Courier New" w:cs="Courier New" w:eastAsia="Courier New" w:hAnsi="Courier New"/>
          <w:sz w:val="24"/>
          <w:szCs w:val="24"/>
        </w:rPr>
      </w:pPr>
      <w:hyperlink r:id="rId13">
        <w:r w:rsidDel="00000000" w:rsidR="00000000" w:rsidRPr="00000000">
          <w:rPr>
            <w:rFonts w:ascii="Courier New" w:cs="Courier New" w:eastAsia="Courier New" w:hAnsi="Courier New"/>
            <w:color w:val="1155cc"/>
            <w:sz w:val="24"/>
            <w:szCs w:val="24"/>
            <w:u w:val="single"/>
            <w:rtl w:val="0"/>
          </w:rPr>
          <w:t xml:space="preserve">https://www.congress.gov/bill/115th-congress/house-bill/3580?r=53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3574-</w:t>
      </w:r>
      <w:r w:rsidDel="00000000" w:rsidR="00000000" w:rsidRPr="00000000">
        <w:rPr>
          <w:rFonts w:ascii="Courier New" w:cs="Courier New" w:eastAsia="Courier New" w:hAnsi="Courier New"/>
          <w:sz w:val="24"/>
          <w:szCs w:val="24"/>
          <w:rtl w:val="0"/>
        </w:rPr>
        <w:t xml:space="preserve"> To amend the Department of Education Organization Act and the Higher Education Act of 1965 to require publication of information relating to religious exemptions to the requirements of title IX of the Education Amendments of 1972,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4">
        <w:r w:rsidDel="00000000" w:rsidR="00000000" w:rsidRPr="00000000">
          <w:rPr>
            <w:rFonts w:ascii="Courier New" w:cs="Courier New" w:eastAsia="Courier New" w:hAnsi="Courier New"/>
            <w:color w:val="1155cc"/>
            <w:sz w:val="24"/>
            <w:szCs w:val="24"/>
            <w:u w:val="single"/>
            <w:rtl w:val="0"/>
          </w:rPr>
          <w:t xml:space="preserve">https://www.congress.gov/bill/115th-congress/house-bill/3574?r=59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3572</w:t>
      </w:r>
      <w:r w:rsidDel="00000000" w:rsidR="00000000" w:rsidRPr="00000000">
        <w:rPr>
          <w:rFonts w:ascii="Courier New" w:cs="Courier New" w:eastAsia="Courier New" w:hAnsi="Courier New"/>
          <w:sz w:val="24"/>
          <w:szCs w:val="24"/>
          <w:rtl w:val="0"/>
        </w:rPr>
        <w:t xml:space="preserve">- To carry out an income-contingent repayment program for Federal Interest Free Education Loans for undergraduate students,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5">
        <w:r w:rsidDel="00000000" w:rsidR="00000000" w:rsidRPr="00000000">
          <w:rPr>
            <w:rFonts w:ascii="Courier New" w:cs="Courier New" w:eastAsia="Courier New" w:hAnsi="Courier New"/>
            <w:color w:val="1155cc"/>
            <w:sz w:val="24"/>
            <w:szCs w:val="24"/>
            <w:u w:val="single"/>
            <w:rtl w:val="0"/>
          </w:rPr>
          <w:t xml:space="preserve">https://www.congress.gov/bill/115th-congress/house-bill/3572?r=61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3560</w:t>
      </w:r>
      <w:r w:rsidDel="00000000" w:rsidR="00000000" w:rsidRPr="00000000">
        <w:rPr>
          <w:rFonts w:ascii="Courier New" w:cs="Courier New" w:eastAsia="Courier New" w:hAnsi="Courier New"/>
          <w:sz w:val="24"/>
          <w:szCs w:val="24"/>
          <w:rtl w:val="0"/>
        </w:rPr>
        <w:t xml:space="preserve">- To amend the Higher Education Act of 1965 to give borrowers an option to extend the grace period prior to the beginning of the repayment period,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6">
        <w:r w:rsidDel="00000000" w:rsidR="00000000" w:rsidRPr="00000000">
          <w:rPr>
            <w:rFonts w:ascii="Courier New" w:cs="Courier New" w:eastAsia="Courier New" w:hAnsi="Courier New"/>
            <w:color w:val="1155cc"/>
            <w:sz w:val="24"/>
            <w:szCs w:val="24"/>
            <w:u w:val="single"/>
            <w:rtl w:val="0"/>
          </w:rPr>
          <w:t xml:space="preserve">https://www.congress.gov/bill/115th-congress/house-bill/3560?r=73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3554</w:t>
      </w:r>
      <w:r w:rsidDel="00000000" w:rsidR="00000000" w:rsidRPr="00000000">
        <w:rPr>
          <w:rFonts w:ascii="Courier New" w:cs="Courier New" w:eastAsia="Courier New" w:hAnsi="Courier New"/>
          <w:sz w:val="24"/>
          <w:szCs w:val="24"/>
          <w:rtl w:val="0"/>
        </w:rPr>
        <w:t xml:space="preserve">- To amend the Higher Education act of 1965 to provide for the automatic recertification of income for income-driven repayment plans, and for other purposes. </w:t>
      </w:r>
    </w:p>
    <w:p w:rsidR="00000000" w:rsidDel="00000000" w:rsidP="00000000" w:rsidRDefault="00000000" w:rsidRPr="00000000">
      <w:pPr>
        <w:contextualSpacing w:val="0"/>
        <w:rPr>
          <w:rFonts w:ascii="Courier New" w:cs="Courier New" w:eastAsia="Courier New" w:hAnsi="Courier New"/>
          <w:sz w:val="24"/>
          <w:szCs w:val="24"/>
        </w:rPr>
      </w:pPr>
      <w:hyperlink r:id="rId17">
        <w:r w:rsidDel="00000000" w:rsidR="00000000" w:rsidRPr="00000000">
          <w:rPr>
            <w:rFonts w:ascii="Courier New" w:cs="Courier New" w:eastAsia="Courier New" w:hAnsi="Courier New"/>
            <w:color w:val="1155cc"/>
            <w:sz w:val="24"/>
            <w:szCs w:val="24"/>
            <w:u w:val="single"/>
            <w:rtl w:val="0"/>
          </w:rPr>
          <w:t xml:space="preserve">https://www.congress.gov/bill/115th-congress/house-bill/3554?r=79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3552</w:t>
      </w:r>
      <w:r w:rsidDel="00000000" w:rsidR="00000000" w:rsidRPr="00000000">
        <w:rPr>
          <w:rFonts w:ascii="Courier New" w:cs="Courier New" w:eastAsia="Courier New" w:hAnsi="Courier New"/>
          <w:sz w:val="24"/>
          <w:szCs w:val="24"/>
          <w:rtl w:val="0"/>
        </w:rPr>
        <w:t xml:space="preserve">- To amend the Elementary and Secondary Education Act of 1965 to require that teachers, principals, counselors, and other school leaders receive youth suicide awareness and prevention training. </w:t>
      </w:r>
    </w:p>
    <w:p w:rsidR="00000000" w:rsidDel="00000000" w:rsidP="00000000" w:rsidRDefault="00000000" w:rsidRPr="00000000">
      <w:pPr>
        <w:contextualSpacing w:val="0"/>
        <w:rPr>
          <w:rFonts w:ascii="Courier New" w:cs="Courier New" w:eastAsia="Courier New" w:hAnsi="Courier New"/>
          <w:sz w:val="24"/>
          <w:szCs w:val="24"/>
        </w:rPr>
      </w:pPr>
      <w:hyperlink r:id="rId18">
        <w:r w:rsidDel="00000000" w:rsidR="00000000" w:rsidRPr="00000000">
          <w:rPr>
            <w:rFonts w:ascii="Courier New" w:cs="Courier New" w:eastAsia="Courier New" w:hAnsi="Courier New"/>
            <w:color w:val="1155cc"/>
            <w:sz w:val="24"/>
            <w:szCs w:val="24"/>
            <w:u w:val="single"/>
            <w:rtl w:val="0"/>
          </w:rPr>
          <w:t xml:space="preserve">https://www.congress.gov/bill/115th-congress/house-bill/3552?r=81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3550</w:t>
      </w:r>
      <w:r w:rsidDel="00000000" w:rsidR="00000000" w:rsidRPr="00000000">
        <w:rPr>
          <w:rFonts w:ascii="Courier New" w:cs="Courier New" w:eastAsia="Courier New" w:hAnsi="Courier New"/>
          <w:sz w:val="24"/>
          <w:szCs w:val="24"/>
          <w:rtl w:val="0"/>
        </w:rPr>
        <w:t xml:space="preserve">- To amend the Elementary and Secondary Education Act of 1965 to clarify that ASL students are English learners.</w:t>
      </w:r>
    </w:p>
    <w:p w:rsidR="00000000" w:rsidDel="00000000" w:rsidP="00000000" w:rsidRDefault="00000000" w:rsidRPr="00000000">
      <w:pPr>
        <w:contextualSpacing w:val="0"/>
        <w:rPr>
          <w:rFonts w:ascii="Courier New" w:cs="Courier New" w:eastAsia="Courier New" w:hAnsi="Courier New"/>
          <w:sz w:val="24"/>
          <w:szCs w:val="24"/>
        </w:rPr>
      </w:pPr>
      <w:hyperlink r:id="rId19">
        <w:r w:rsidDel="00000000" w:rsidR="00000000" w:rsidRPr="00000000">
          <w:rPr>
            <w:rFonts w:ascii="Courier New" w:cs="Courier New" w:eastAsia="Courier New" w:hAnsi="Courier New"/>
            <w:color w:val="1155cc"/>
            <w:sz w:val="24"/>
            <w:szCs w:val="24"/>
            <w:u w:val="single"/>
            <w:rtl w:val="0"/>
          </w:rPr>
          <w:t xml:space="preserve">https://www.congress.gov/bill/115th-congress/house-bill/3550?r=83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3529</w:t>
      </w:r>
      <w:r w:rsidDel="00000000" w:rsidR="00000000" w:rsidRPr="00000000">
        <w:rPr>
          <w:rFonts w:ascii="Courier New" w:cs="Courier New" w:eastAsia="Courier New" w:hAnsi="Courier New"/>
          <w:sz w:val="24"/>
          <w:szCs w:val="24"/>
          <w:rtl w:val="0"/>
        </w:rPr>
        <w:t xml:space="preserve">- To amend the special supplemental nutrition program for women, infants, and children to cover certain vitamins.</w:t>
      </w:r>
    </w:p>
    <w:p w:rsidR="00000000" w:rsidDel="00000000" w:rsidP="00000000" w:rsidRDefault="00000000" w:rsidRPr="00000000">
      <w:pPr>
        <w:contextualSpacing w:val="0"/>
        <w:rPr>
          <w:rFonts w:ascii="Courier New" w:cs="Courier New" w:eastAsia="Courier New" w:hAnsi="Courier New"/>
          <w:sz w:val="24"/>
          <w:szCs w:val="24"/>
        </w:rPr>
      </w:pPr>
      <w:hyperlink r:id="rId20">
        <w:r w:rsidDel="00000000" w:rsidR="00000000" w:rsidRPr="00000000">
          <w:rPr>
            <w:rFonts w:ascii="Courier New" w:cs="Courier New" w:eastAsia="Courier New" w:hAnsi="Courier New"/>
            <w:color w:val="1155cc"/>
            <w:sz w:val="24"/>
            <w:szCs w:val="24"/>
            <w:u w:val="single"/>
            <w:rtl w:val="0"/>
          </w:rPr>
          <w:t xml:space="preserve">https://www.congress.gov/bill/115th-congress/house-bill/3529?r=104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H.R. 3516</w:t>
      </w:r>
      <w:r w:rsidDel="00000000" w:rsidR="00000000" w:rsidRPr="00000000">
        <w:rPr>
          <w:rFonts w:ascii="Courier New" w:cs="Courier New" w:eastAsia="Courier New" w:hAnsi="Courier New"/>
          <w:sz w:val="24"/>
          <w:szCs w:val="24"/>
          <w:rtl w:val="0"/>
        </w:rPr>
        <w:t xml:space="preserve">- To require the Internal Revenue Service to meet higher standards in security screening and to improve the process for obtaining return information and verification of nonfiling in connection with completing a Free Application for Federal Student Aid (FAFSA).</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hyperlink r:id="rId21">
        <w:r w:rsidDel="00000000" w:rsidR="00000000" w:rsidRPr="00000000">
          <w:rPr>
            <w:rFonts w:ascii="Courier New" w:cs="Courier New" w:eastAsia="Courier New" w:hAnsi="Courier New"/>
            <w:color w:val="1155cc"/>
            <w:sz w:val="24"/>
            <w:szCs w:val="24"/>
            <w:u w:val="single"/>
            <w:rtl w:val="0"/>
          </w:rPr>
          <w:t xml:space="preserve">https://www.congress.gov/bill/115th-congress/house-bill/3516?r=117</w:t>
        </w:r>
      </w:hyperlink>
      <w:r w:rsidDel="00000000" w:rsidR="00000000" w:rsidRPr="00000000">
        <w:rPr>
          <w:rFonts w:ascii="Courier New" w:cs="Courier New" w:eastAsia="Courier New" w:hAnsi="Courier New"/>
          <w:sz w:val="24"/>
          <w:szCs w:val="24"/>
          <w:rtl w:val="0"/>
        </w:rPr>
        <w:br w:type="textWrapping"/>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3496</w:t>
      </w:r>
      <w:r w:rsidDel="00000000" w:rsidR="00000000" w:rsidRPr="00000000">
        <w:rPr>
          <w:rFonts w:ascii="Courier New" w:cs="Courier New" w:eastAsia="Courier New" w:hAnsi="Courier New"/>
          <w:sz w:val="24"/>
          <w:szCs w:val="24"/>
          <w:rtl w:val="0"/>
        </w:rPr>
        <w:t xml:space="preserve">- To amend the Museum and Library Services Act to authorize grants to support the use of public libraries for community and economic development.</w:t>
      </w:r>
    </w:p>
    <w:p w:rsidR="00000000" w:rsidDel="00000000" w:rsidP="00000000" w:rsidRDefault="00000000" w:rsidRPr="00000000">
      <w:pPr>
        <w:contextualSpacing w:val="0"/>
        <w:rPr>
          <w:rFonts w:ascii="Courier New" w:cs="Courier New" w:eastAsia="Courier New" w:hAnsi="Courier New"/>
          <w:sz w:val="24"/>
          <w:szCs w:val="24"/>
        </w:rPr>
      </w:pPr>
      <w:hyperlink r:id="rId22">
        <w:r w:rsidDel="00000000" w:rsidR="00000000" w:rsidRPr="00000000">
          <w:rPr>
            <w:rFonts w:ascii="Courier New" w:cs="Courier New" w:eastAsia="Courier New" w:hAnsi="Courier New"/>
            <w:color w:val="1155cc"/>
            <w:sz w:val="24"/>
            <w:szCs w:val="24"/>
            <w:u w:val="single"/>
            <w:rtl w:val="0"/>
          </w:rPr>
          <w:t xml:space="preserve">https://www.congress.gov/bill/115th-congress/house-bill/3496?r=137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3466</w:t>
      </w:r>
      <w:r w:rsidDel="00000000" w:rsidR="00000000" w:rsidRPr="00000000">
        <w:rPr>
          <w:rFonts w:ascii="Courier New" w:cs="Courier New" w:eastAsia="Courier New" w:hAnsi="Courier New"/>
          <w:sz w:val="24"/>
          <w:szCs w:val="24"/>
          <w:rtl w:val="0"/>
        </w:rPr>
        <w:t xml:space="preserve">- To provide support for pre-kindergarten education through an Early Education Trust Fund,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23">
        <w:r w:rsidDel="00000000" w:rsidR="00000000" w:rsidRPr="00000000">
          <w:rPr>
            <w:rFonts w:ascii="Courier New" w:cs="Courier New" w:eastAsia="Courier New" w:hAnsi="Courier New"/>
            <w:color w:val="1155cc"/>
            <w:sz w:val="24"/>
            <w:szCs w:val="24"/>
            <w:u w:val="single"/>
            <w:rtl w:val="0"/>
          </w:rPr>
          <w:t xml:space="preserve">https://www.congress.gov/bill/115th-congress/house-bill/3466?r=167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3463</w:t>
      </w:r>
      <w:r w:rsidDel="00000000" w:rsidR="00000000" w:rsidRPr="00000000">
        <w:rPr>
          <w:rFonts w:ascii="Courier New" w:cs="Courier New" w:eastAsia="Courier New" w:hAnsi="Courier New"/>
          <w:sz w:val="24"/>
          <w:szCs w:val="24"/>
          <w:rtl w:val="0"/>
        </w:rPr>
        <w:t xml:space="preserve">- To amend the Higher Education Act of 1965 to provide greater support to students with dependents,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24">
        <w:r w:rsidDel="00000000" w:rsidR="00000000" w:rsidRPr="00000000">
          <w:rPr>
            <w:rFonts w:ascii="Courier New" w:cs="Courier New" w:eastAsia="Courier New" w:hAnsi="Courier New"/>
            <w:color w:val="1155cc"/>
            <w:sz w:val="24"/>
            <w:szCs w:val="24"/>
            <w:u w:val="single"/>
            <w:rtl w:val="0"/>
          </w:rPr>
          <w:t xml:space="preserve">https://www.congress.gov/bill/115th-congress/house-bill/3463?r=170</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3422</w:t>
      </w:r>
      <w:r w:rsidDel="00000000" w:rsidR="00000000" w:rsidRPr="00000000">
        <w:rPr>
          <w:rFonts w:ascii="Courier New" w:cs="Courier New" w:eastAsia="Courier New" w:hAnsi="Courier New"/>
          <w:sz w:val="24"/>
          <w:szCs w:val="24"/>
          <w:rtl w:val="0"/>
        </w:rPr>
        <w:t xml:space="preserve">- To amend the Elementary and Secondary Education Act of 1965 to authorize an interstate teaching application program.</w:t>
      </w:r>
    </w:p>
    <w:p w:rsidR="00000000" w:rsidDel="00000000" w:rsidP="00000000" w:rsidRDefault="00000000" w:rsidRPr="00000000">
      <w:pPr>
        <w:contextualSpacing w:val="0"/>
        <w:rPr>
          <w:rFonts w:ascii="Courier New" w:cs="Courier New" w:eastAsia="Courier New" w:hAnsi="Courier New"/>
          <w:sz w:val="24"/>
          <w:szCs w:val="24"/>
        </w:rPr>
      </w:pPr>
      <w:hyperlink r:id="rId25">
        <w:r w:rsidDel="00000000" w:rsidR="00000000" w:rsidRPr="00000000">
          <w:rPr>
            <w:rFonts w:ascii="Courier New" w:cs="Courier New" w:eastAsia="Courier New" w:hAnsi="Courier New"/>
            <w:color w:val="1155cc"/>
            <w:sz w:val="24"/>
            <w:szCs w:val="24"/>
            <w:u w:val="single"/>
            <w:rtl w:val="0"/>
          </w:rPr>
          <w:t xml:space="preserve">https://www.congress.gov/bill/115th-congress/house-bill/3422?r=211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3418</w:t>
      </w:r>
      <w:r w:rsidDel="00000000" w:rsidR="00000000" w:rsidRPr="00000000">
        <w:rPr>
          <w:rFonts w:ascii="Courier New" w:cs="Courier New" w:eastAsia="Courier New" w:hAnsi="Courier New"/>
          <w:sz w:val="24"/>
          <w:szCs w:val="24"/>
          <w:rtl w:val="0"/>
        </w:rPr>
        <w:t xml:space="preserve">- To require States to inform children in foster care under the responsibility of the state who have attained 14 years of age of all government programs under which the child may be eligible for financial assistance for expenses related to higher education. </w:t>
      </w:r>
    </w:p>
    <w:p w:rsidR="00000000" w:rsidDel="00000000" w:rsidP="00000000" w:rsidRDefault="00000000" w:rsidRPr="00000000">
      <w:pPr>
        <w:contextualSpacing w:val="0"/>
        <w:rPr>
          <w:rFonts w:ascii="Courier New" w:cs="Courier New" w:eastAsia="Courier New" w:hAnsi="Courier New"/>
          <w:sz w:val="24"/>
          <w:szCs w:val="24"/>
        </w:rPr>
      </w:pPr>
      <w:hyperlink r:id="rId26">
        <w:r w:rsidDel="00000000" w:rsidR="00000000" w:rsidRPr="00000000">
          <w:rPr>
            <w:rFonts w:ascii="Courier New" w:cs="Courier New" w:eastAsia="Courier New" w:hAnsi="Courier New"/>
            <w:color w:val="1155cc"/>
            <w:sz w:val="24"/>
            <w:szCs w:val="24"/>
            <w:u w:val="single"/>
            <w:rtl w:val="0"/>
          </w:rPr>
          <w:t xml:space="preserve">https://www.congress.gov/bill/115th-congress/house-bill/3418?r=215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3402</w:t>
      </w:r>
      <w:r w:rsidDel="00000000" w:rsidR="00000000" w:rsidRPr="00000000">
        <w:rPr>
          <w:rFonts w:ascii="Courier New" w:cs="Courier New" w:eastAsia="Courier New" w:hAnsi="Courier New"/>
          <w:sz w:val="24"/>
          <w:szCs w:val="24"/>
          <w:rtl w:val="0"/>
        </w:rPr>
        <w:t xml:space="preserve">- To amend the fresh fruit and vegetable program under the Richard B. Russell National School Lunch Act to include canned, dried, frozen, or pureed fruits and vegetables.</w:t>
      </w:r>
    </w:p>
    <w:p w:rsidR="00000000" w:rsidDel="00000000" w:rsidP="00000000" w:rsidRDefault="00000000" w:rsidRPr="00000000">
      <w:pPr>
        <w:contextualSpacing w:val="0"/>
        <w:rPr>
          <w:rFonts w:ascii="Courier New" w:cs="Courier New" w:eastAsia="Courier New" w:hAnsi="Courier New"/>
          <w:sz w:val="24"/>
          <w:szCs w:val="24"/>
        </w:rPr>
      </w:pPr>
      <w:hyperlink r:id="rId27">
        <w:r w:rsidDel="00000000" w:rsidR="00000000" w:rsidRPr="00000000">
          <w:rPr>
            <w:rFonts w:ascii="Courier New" w:cs="Courier New" w:eastAsia="Courier New" w:hAnsi="Courier New"/>
            <w:color w:val="1155cc"/>
            <w:sz w:val="24"/>
            <w:szCs w:val="24"/>
            <w:u w:val="single"/>
            <w:rtl w:val="0"/>
          </w:rPr>
          <w:t xml:space="preserve">https://www.congress.gov/bill/115th-congress/house-bill/3402?r=231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3390</w:t>
      </w:r>
      <w:r w:rsidDel="00000000" w:rsidR="00000000" w:rsidRPr="00000000">
        <w:rPr>
          <w:rFonts w:ascii="Courier New" w:cs="Courier New" w:eastAsia="Courier New" w:hAnsi="Courier New"/>
          <w:sz w:val="24"/>
          <w:szCs w:val="24"/>
          <w:rtl w:val="0"/>
        </w:rPr>
        <w:t xml:space="preserve">- To amend the Higher Education Act of 1965 to reduce the interest rate caps for Federal Direct student loans, to eliminate loan origination fees on all Federal Direct student loans, and to provide for refinancing of Federal Direct student loans and Federal family education loans.</w:t>
      </w:r>
    </w:p>
    <w:p w:rsidR="00000000" w:rsidDel="00000000" w:rsidP="00000000" w:rsidRDefault="00000000" w:rsidRPr="00000000">
      <w:pPr>
        <w:contextualSpacing w:val="0"/>
        <w:rPr>
          <w:rFonts w:ascii="Courier New" w:cs="Courier New" w:eastAsia="Courier New" w:hAnsi="Courier New"/>
          <w:sz w:val="24"/>
          <w:szCs w:val="24"/>
        </w:rPr>
      </w:pPr>
      <w:hyperlink r:id="rId28">
        <w:r w:rsidDel="00000000" w:rsidR="00000000" w:rsidRPr="00000000">
          <w:rPr>
            <w:rFonts w:ascii="Courier New" w:cs="Courier New" w:eastAsia="Courier New" w:hAnsi="Courier New"/>
            <w:color w:val="1155cc"/>
            <w:sz w:val="24"/>
            <w:szCs w:val="24"/>
            <w:u w:val="single"/>
            <w:rtl w:val="0"/>
          </w:rPr>
          <w:t xml:space="preserve">https://www.congress.gov/bill/115th-congress/house-bill/3390?r=243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3384</w:t>
      </w:r>
      <w:r w:rsidDel="00000000" w:rsidR="00000000" w:rsidRPr="00000000">
        <w:rPr>
          <w:rFonts w:ascii="Courier New" w:cs="Courier New" w:eastAsia="Courier New" w:hAnsi="Courier New"/>
          <w:sz w:val="24"/>
          <w:szCs w:val="24"/>
          <w:rtl w:val="0"/>
        </w:rPr>
        <w:t xml:space="preserve">- To amend the Richard B. Russell National School Lunch Act by repealing the paid lunch equity requirements.</w:t>
      </w:r>
    </w:p>
    <w:p w:rsidR="00000000" w:rsidDel="00000000" w:rsidP="00000000" w:rsidRDefault="00000000" w:rsidRPr="00000000">
      <w:pPr>
        <w:contextualSpacing w:val="0"/>
        <w:rPr>
          <w:rFonts w:ascii="Courier New" w:cs="Courier New" w:eastAsia="Courier New" w:hAnsi="Courier New"/>
          <w:sz w:val="24"/>
          <w:szCs w:val="24"/>
        </w:rPr>
      </w:pPr>
      <w:hyperlink r:id="rId29">
        <w:r w:rsidDel="00000000" w:rsidR="00000000" w:rsidRPr="00000000">
          <w:rPr>
            <w:rFonts w:ascii="Courier New" w:cs="Courier New" w:eastAsia="Courier New" w:hAnsi="Courier New"/>
            <w:color w:val="1155cc"/>
            <w:sz w:val="24"/>
            <w:szCs w:val="24"/>
            <w:u w:val="single"/>
            <w:rtl w:val="0"/>
          </w:rPr>
          <w:t xml:space="preserve">https://www.congress.gov/bill/115th-congress/house-bill/3384?r=249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3346</w:t>
      </w:r>
      <w:r w:rsidDel="00000000" w:rsidR="00000000" w:rsidRPr="00000000">
        <w:rPr>
          <w:rFonts w:ascii="Courier New" w:cs="Courier New" w:eastAsia="Courier New" w:hAnsi="Courier New"/>
          <w:sz w:val="24"/>
          <w:szCs w:val="24"/>
          <w:rtl w:val="0"/>
        </w:rPr>
        <w:t xml:space="preserve">- To provide for the refinancing and recalculation of certain Federal student loans,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30">
        <w:r w:rsidDel="00000000" w:rsidR="00000000" w:rsidRPr="00000000">
          <w:rPr>
            <w:rFonts w:ascii="Courier New" w:cs="Courier New" w:eastAsia="Courier New" w:hAnsi="Courier New"/>
            <w:color w:val="1155cc"/>
            <w:sz w:val="24"/>
            <w:szCs w:val="24"/>
            <w:u w:val="single"/>
            <w:rtl w:val="0"/>
          </w:rPr>
          <w:t xml:space="preserve">https://www.congress.gov/bill/115th-congress/house-bill/3346?r=287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3337</w:t>
      </w:r>
      <w:r w:rsidDel="00000000" w:rsidR="00000000" w:rsidRPr="00000000">
        <w:rPr>
          <w:rFonts w:ascii="Courier New" w:cs="Courier New" w:eastAsia="Courier New" w:hAnsi="Courier New"/>
          <w:sz w:val="24"/>
          <w:szCs w:val="24"/>
          <w:rtl w:val="0"/>
        </w:rPr>
        <w:t xml:space="preserve">- To ban meat and poultry products processed in China from school lunches,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31">
        <w:r w:rsidDel="00000000" w:rsidR="00000000" w:rsidRPr="00000000">
          <w:rPr>
            <w:rFonts w:ascii="Courier New" w:cs="Courier New" w:eastAsia="Courier New" w:hAnsi="Courier New"/>
            <w:color w:val="1155cc"/>
            <w:sz w:val="24"/>
            <w:szCs w:val="24"/>
            <w:u w:val="single"/>
            <w:rtl w:val="0"/>
          </w:rPr>
          <w:t xml:space="preserve">https://www.congress.gov/bill/115th-congress/house-bill/3337?r=296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3323</w:t>
      </w:r>
      <w:r w:rsidDel="00000000" w:rsidR="00000000" w:rsidRPr="00000000">
        <w:rPr>
          <w:rFonts w:ascii="Courier New" w:cs="Courier New" w:eastAsia="Courier New" w:hAnsi="Courier New"/>
          <w:sz w:val="24"/>
          <w:szCs w:val="24"/>
          <w:rtl w:val="0"/>
        </w:rPr>
        <w:t xml:space="preserve">- To amend section 9A to the Richard B. Russell National School Lunch Act to require that local school wellness policies include a requirement that students receive 50 hours of school nutrition education per year.</w:t>
      </w:r>
    </w:p>
    <w:p w:rsidR="00000000" w:rsidDel="00000000" w:rsidP="00000000" w:rsidRDefault="00000000" w:rsidRPr="00000000">
      <w:pPr>
        <w:contextualSpacing w:val="0"/>
        <w:rPr>
          <w:rFonts w:ascii="Courier New" w:cs="Courier New" w:eastAsia="Courier New" w:hAnsi="Courier New"/>
          <w:sz w:val="24"/>
          <w:szCs w:val="24"/>
        </w:rPr>
      </w:pPr>
      <w:hyperlink r:id="rId32">
        <w:r w:rsidDel="00000000" w:rsidR="00000000" w:rsidRPr="00000000">
          <w:rPr>
            <w:rFonts w:ascii="Courier New" w:cs="Courier New" w:eastAsia="Courier New" w:hAnsi="Courier New"/>
            <w:color w:val="1155cc"/>
            <w:sz w:val="24"/>
            <w:szCs w:val="24"/>
            <w:u w:val="single"/>
            <w:rtl w:val="0"/>
          </w:rPr>
          <w:t xml:space="preserve">https://www.congress.gov/bill/115th-congress/house-bill/3323?r=310</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3316</w:t>
      </w:r>
      <w:r w:rsidDel="00000000" w:rsidR="00000000" w:rsidRPr="00000000">
        <w:rPr>
          <w:rFonts w:ascii="Courier New" w:cs="Courier New" w:eastAsia="Courier New" w:hAnsi="Courier New"/>
          <w:sz w:val="24"/>
          <w:szCs w:val="24"/>
          <w:rtl w:val="0"/>
        </w:rPr>
        <w:t xml:space="preserve">- Code Like a Girl Act</w:t>
      </w:r>
    </w:p>
    <w:p w:rsidR="00000000" w:rsidDel="00000000" w:rsidP="00000000" w:rsidRDefault="00000000" w:rsidRPr="00000000">
      <w:pPr>
        <w:contextualSpacing w:val="0"/>
        <w:rPr>
          <w:rFonts w:ascii="Courier New" w:cs="Courier New" w:eastAsia="Courier New" w:hAnsi="Courier New"/>
          <w:sz w:val="24"/>
          <w:szCs w:val="24"/>
        </w:rPr>
      </w:pPr>
      <w:hyperlink r:id="rId33">
        <w:r w:rsidDel="00000000" w:rsidR="00000000" w:rsidRPr="00000000">
          <w:rPr>
            <w:rFonts w:ascii="Courier New" w:cs="Courier New" w:eastAsia="Courier New" w:hAnsi="Courier New"/>
            <w:color w:val="1155cc"/>
            <w:sz w:val="24"/>
            <w:szCs w:val="24"/>
            <w:u w:val="single"/>
            <w:rtl w:val="0"/>
          </w:rPr>
          <w:t xml:space="preserve">https://www.congress.gov/bill/115th-congress/house-bill/3316?r=317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3272</w:t>
      </w:r>
      <w:r w:rsidDel="00000000" w:rsidR="00000000" w:rsidRPr="00000000">
        <w:rPr>
          <w:rFonts w:ascii="Courier New" w:cs="Courier New" w:eastAsia="Courier New" w:hAnsi="Courier New"/>
          <w:sz w:val="24"/>
          <w:szCs w:val="24"/>
          <w:rtl w:val="0"/>
        </w:rPr>
        <w:t xml:space="preserve">- Veteran Education Empowerment Act</w:t>
      </w:r>
    </w:p>
    <w:p w:rsidR="00000000" w:rsidDel="00000000" w:rsidP="00000000" w:rsidRDefault="00000000" w:rsidRPr="00000000">
      <w:pPr>
        <w:contextualSpacing w:val="0"/>
        <w:rPr>
          <w:rFonts w:ascii="Courier New" w:cs="Courier New" w:eastAsia="Courier New" w:hAnsi="Courier New"/>
          <w:sz w:val="24"/>
          <w:szCs w:val="24"/>
        </w:rPr>
      </w:pPr>
      <w:hyperlink r:id="rId34">
        <w:r w:rsidDel="00000000" w:rsidR="00000000" w:rsidRPr="00000000">
          <w:rPr>
            <w:rFonts w:ascii="Courier New" w:cs="Courier New" w:eastAsia="Courier New" w:hAnsi="Courier New"/>
            <w:color w:val="1155cc"/>
            <w:sz w:val="24"/>
            <w:szCs w:val="24"/>
            <w:u w:val="single"/>
            <w:rtl w:val="0"/>
          </w:rPr>
          <w:t xml:space="preserve">https://www.congress.gov/bill/115th-congress/house-bill/3272?r=361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3255</w:t>
      </w:r>
      <w:r w:rsidDel="00000000" w:rsidR="00000000" w:rsidRPr="00000000">
        <w:rPr>
          <w:rFonts w:ascii="Courier New" w:cs="Courier New" w:eastAsia="Courier New" w:hAnsi="Courier New"/>
          <w:sz w:val="24"/>
          <w:szCs w:val="24"/>
          <w:rtl w:val="0"/>
        </w:rPr>
        <w:t xml:space="preserve">- Supporting Working Moms Act of 2017.</w:t>
      </w:r>
    </w:p>
    <w:p w:rsidR="00000000" w:rsidDel="00000000" w:rsidP="00000000" w:rsidRDefault="00000000" w:rsidRPr="00000000">
      <w:pPr>
        <w:contextualSpacing w:val="0"/>
        <w:rPr>
          <w:rFonts w:ascii="Courier New" w:cs="Courier New" w:eastAsia="Courier New" w:hAnsi="Courier New"/>
          <w:sz w:val="24"/>
          <w:szCs w:val="24"/>
        </w:rPr>
      </w:pPr>
      <w:hyperlink r:id="rId35">
        <w:r w:rsidDel="00000000" w:rsidR="00000000" w:rsidRPr="00000000">
          <w:rPr>
            <w:rFonts w:ascii="Courier New" w:cs="Courier New" w:eastAsia="Courier New" w:hAnsi="Courier New"/>
            <w:color w:val="1155cc"/>
            <w:sz w:val="24"/>
            <w:szCs w:val="24"/>
            <w:u w:val="single"/>
            <w:rtl w:val="0"/>
          </w:rPr>
          <w:t xml:space="preserve">https://www.congress.gov/bill/115th-congress/house-bill/3255?r=378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3252</w:t>
      </w:r>
      <w:r w:rsidDel="00000000" w:rsidR="00000000" w:rsidRPr="00000000">
        <w:rPr>
          <w:rFonts w:ascii="Courier New" w:cs="Courier New" w:eastAsia="Courier New" w:hAnsi="Courier New"/>
          <w:sz w:val="24"/>
          <w:szCs w:val="24"/>
          <w:rtl w:val="0"/>
        </w:rPr>
        <w:t xml:space="preserve">- Second Chance for Students Act</w:t>
      </w:r>
    </w:p>
    <w:p w:rsidR="00000000" w:rsidDel="00000000" w:rsidP="00000000" w:rsidRDefault="00000000" w:rsidRPr="00000000">
      <w:pPr>
        <w:contextualSpacing w:val="0"/>
        <w:rPr>
          <w:rFonts w:ascii="Courier New" w:cs="Courier New" w:eastAsia="Courier New" w:hAnsi="Courier New"/>
          <w:sz w:val="24"/>
          <w:szCs w:val="24"/>
        </w:rPr>
      </w:pPr>
      <w:hyperlink r:id="rId36">
        <w:r w:rsidDel="00000000" w:rsidR="00000000" w:rsidRPr="00000000">
          <w:rPr>
            <w:rFonts w:ascii="Courier New" w:cs="Courier New" w:eastAsia="Courier New" w:hAnsi="Courier New"/>
            <w:color w:val="1155cc"/>
            <w:sz w:val="24"/>
            <w:szCs w:val="24"/>
            <w:u w:val="single"/>
            <w:rtl w:val="0"/>
          </w:rPr>
          <w:t xml:space="preserve">https://www.congress.gov/bill/115th-congress/house-bill/3252?r=381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3246</w:t>
      </w:r>
      <w:r w:rsidDel="00000000" w:rsidR="00000000" w:rsidRPr="00000000">
        <w:rPr>
          <w:rFonts w:ascii="Courier New" w:cs="Courier New" w:eastAsia="Courier New" w:hAnsi="Courier New"/>
          <w:sz w:val="24"/>
          <w:szCs w:val="24"/>
          <w:rtl w:val="0"/>
        </w:rPr>
        <w:t xml:space="preserve">- Teachers and Parents at the Table Act</w:t>
      </w:r>
    </w:p>
    <w:p w:rsidR="00000000" w:rsidDel="00000000" w:rsidP="00000000" w:rsidRDefault="00000000" w:rsidRPr="00000000">
      <w:pPr>
        <w:contextualSpacing w:val="0"/>
        <w:rPr>
          <w:rFonts w:ascii="Courier New" w:cs="Courier New" w:eastAsia="Courier New" w:hAnsi="Courier New"/>
          <w:sz w:val="24"/>
          <w:szCs w:val="24"/>
        </w:rPr>
      </w:pPr>
      <w:hyperlink r:id="rId37">
        <w:r w:rsidDel="00000000" w:rsidR="00000000" w:rsidRPr="00000000">
          <w:rPr>
            <w:rFonts w:ascii="Courier New" w:cs="Courier New" w:eastAsia="Courier New" w:hAnsi="Courier New"/>
            <w:color w:val="1155cc"/>
            <w:sz w:val="24"/>
            <w:szCs w:val="24"/>
            <w:u w:val="single"/>
            <w:rtl w:val="0"/>
          </w:rPr>
          <w:t xml:space="preserve">https://www.congress.gov/bill/115th-congress/house-bill/3246?r=387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3218</w:t>
      </w:r>
      <w:r w:rsidDel="00000000" w:rsidR="00000000" w:rsidRPr="00000000">
        <w:rPr>
          <w:rFonts w:ascii="Courier New" w:cs="Courier New" w:eastAsia="Courier New" w:hAnsi="Courier New"/>
          <w:sz w:val="24"/>
          <w:szCs w:val="24"/>
          <w:rtl w:val="0"/>
        </w:rPr>
        <w:t xml:space="preserve">- Harry W. Colmery Veterans Educational Assistance Act of 2017.</w:t>
      </w:r>
    </w:p>
    <w:p w:rsidR="00000000" w:rsidDel="00000000" w:rsidP="00000000" w:rsidRDefault="00000000" w:rsidRPr="00000000">
      <w:pPr>
        <w:contextualSpacing w:val="0"/>
        <w:rPr>
          <w:rFonts w:ascii="Courier New" w:cs="Courier New" w:eastAsia="Courier New" w:hAnsi="Courier New"/>
          <w:sz w:val="24"/>
          <w:szCs w:val="24"/>
        </w:rPr>
      </w:pPr>
      <w:hyperlink r:id="rId38">
        <w:r w:rsidDel="00000000" w:rsidR="00000000" w:rsidRPr="00000000">
          <w:rPr>
            <w:rFonts w:ascii="Courier New" w:cs="Courier New" w:eastAsia="Courier New" w:hAnsi="Courier New"/>
            <w:color w:val="1155cc"/>
            <w:sz w:val="24"/>
            <w:szCs w:val="24"/>
            <w:u w:val="single"/>
            <w:rtl w:val="0"/>
          </w:rPr>
          <w:t xml:space="preserve">https://www.congress.gov/bill/115th-congress/house-bill/3218?r=415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3205</w:t>
      </w:r>
      <w:r w:rsidDel="00000000" w:rsidR="00000000" w:rsidRPr="00000000">
        <w:rPr>
          <w:rFonts w:ascii="Courier New" w:cs="Courier New" w:eastAsia="Courier New" w:hAnsi="Courier New"/>
          <w:sz w:val="24"/>
          <w:szCs w:val="24"/>
          <w:rtl w:val="0"/>
        </w:rPr>
        <w:t xml:space="preserve">- Veterans’ Advisory Committee on Education Reauthorization Act of 2017.</w:t>
      </w:r>
    </w:p>
    <w:p w:rsidR="00000000" w:rsidDel="00000000" w:rsidP="00000000" w:rsidRDefault="00000000" w:rsidRPr="00000000">
      <w:pPr>
        <w:contextualSpacing w:val="0"/>
        <w:rPr>
          <w:rFonts w:ascii="Courier New" w:cs="Courier New" w:eastAsia="Courier New" w:hAnsi="Courier New"/>
          <w:sz w:val="24"/>
          <w:szCs w:val="24"/>
        </w:rPr>
      </w:pPr>
      <w:hyperlink r:id="rId39">
        <w:r w:rsidDel="00000000" w:rsidR="00000000" w:rsidRPr="00000000">
          <w:rPr>
            <w:rFonts w:ascii="Courier New" w:cs="Courier New" w:eastAsia="Courier New" w:hAnsi="Courier New"/>
            <w:color w:val="1155cc"/>
            <w:sz w:val="24"/>
            <w:szCs w:val="24"/>
            <w:u w:val="single"/>
            <w:rtl w:val="0"/>
          </w:rPr>
          <w:t xml:space="preserve">https://www.congress.gov/bill/115th-congress/house-bill/3205?r=428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3199</w:t>
      </w:r>
      <w:r w:rsidDel="00000000" w:rsidR="00000000" w:rsidRPr="00000000">
        <w:rPr>
          <w:rFonts w:ascii="Courier New" w:cs="Courier New" w:eastAsia="Courier New" w:hAnsi="Courier New"/>
          <w:sz w:val="24"/>
          <w:szCs w:val="24"/>
          <w:rtl w:val="0"/>
        </w:rPr>
        <w:t xml:space="preserve">- Improving Access to Higher Education Act of 2017.</w:t>
      </w:r>
    </w:p>
    <w:p w:rsidR="00000000" w:rsidDel="00000000" w:rsidP="00000000" w:rsidRDefault="00000000" w:rsidRPr="00000000">
      <w:pPr>
        <w:contextualSpacing w:val="0"/>
        <w:rPr>
          <w:rFonts w:ascii="Courier New" w:cs="Courier New" w:eastAsia="Courier New" w:hAnsi="Courier New"/>
          <w:sz w:val="24"/>
          <w:szCs w:val="24"/>
        </w:rPr>
      </w:pPr>
      <w:hyperlink r:id="rId40">
        <w:r w:rsidDel="00000000" w:rsidR="00000000" w:rsidRPr="00000000">
          <w:rPr>
            <w:rFonts w:ascii="Courier New" w:cs="Courier New" w:eastAsia="Courier New" w:hAnsi="Courier New"/>
            <w:color w:val="1155cc"/>
            <w:sz w:val="24"/>
            <w:szCs w:val="24"/>
            <w:u w:val="single"/>
            <w:rtl w:val="0"/>
          </w:rPr>
          <w:t xml:space="preserve">https://www.congress.gov/bill/115th-congress/house-bill/3199?r=434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3174</w:t>
      </w:r>
      <w:r w:rsidDel="00000000" w:rsidR="00000000" w:rsidRPr="00000000">
        <w:rPr>
          <w:rFonts w:ascii="Courier New" w:cs="Courier New" w:eastAsia="Courier New" w:hAnsi="Courier New"/>
          <w:sz w:val="24"/>
          <w:szCs w:val="24"/>
          <w:rtl w:val="0"/>
        </w:rPr>
        <w:t xml:space="preserve">- CHANCE in TECH Act</w:t>
      </w:r>
    </w:p>
    <w:p w:rsidR="00000000" w:rsidDel="00000000" w:rsidP="00000000" w:rsidRDefault="00000000" w:rsidRPr="00000000">
      <w:pPr>
        <w:contextualSpacing w:val="0"/>
        <w:rPr>
          <w:rFonts w:ascii="Courier New" w:cs="Courier New" w:eastAsia="Courier New" w:hAnsi="Courier New"/>
          <w:sz w:val="24"/>
          <w:szCs w:val="24"/>
        </w:rPr>
      </w:pPr>
      <w:hyperlink r:id="rId41">
        <w:r w:rsidDel="00000000" w:rsidR="00000000" w:rsidRPr="00000000">
          <w:rPr>
            <w:rFonts w:ascii="Courier New" w:cs="Courier New" w:eastAsia="Courier New" w:hAnsi="Courier New"/>
            <w:color w:val="1155cc"/>
            <w:sz w:val="24"/>
            <w:szCs w:val="24"/>
            <w:u w:val="single"/>
            <w:rtl w:val="0"/>
          </w:rPr>
          <w:t xml:space="preserve">https://www.congress.gov/bill/115th-congress/house-bill/3174?r=459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ongress.gov/bill/115th-congress/house-bill/3199?r=434" TargetMode="External"/><Relationship Id="rId20" Type="http://schemas.openxmlformats.org/officeDocument/2006/relationships/hyperlink" Target="https://www.congress.gov/bill/115th-congress/house-bill/3529?r=104" TargetMode="External"/><Relationship Id="rId41" Type="http://schemas.openxmlformats.org/officeDocument/2006/relationships/hyperlink" Target="https://www.congress.gov/bill/115th-congress/house-bill/3174?r=459" TargetMode="External"/><Relationship Id="rId22" Type="http://schemas.openxmlformats.org/officeDocument/2006/relationships/hyperlink" Target="https://www.congress.gov/bill/115th-congress/house-bill/3496?r=137" TargetMode="External"/><Relationship Id="rId21" Type="http://schemas.openxmlformats.org/officeDocument/2006/relationships/hyperlink" Target="https://www.congress.gov/bill/115th-congress/house-bill/3516?r=117" TargetMode="External"/><Relationship Id="rId24" Type="http://schemas.openxmlformats.org/officeDocument/2006/relationships/hyperlink" Target="https://www.congress.gov/bill/115th-congress/house-bill/3463?r=170" TargetMode="External"/><Relationship Id="rId23" Type="http://schemas.openxmlformats.org/officeDocument/2006/relationships/hyperlink" Target="https://www.congress.gov/bill/115th-congress/house-bill/3466?r=16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house-bill/3616?r=17" TargetMode="External"/><Relationship Id="rId26" Type="http://schemas.openxmlformats.org/officeDocument/2006/relationships/hyperlink" Target="https://www.congress.gov/bill/115th-congress/house-bill/3418?r=215" TargetMode="External"/><Relationship Id="rId25" Type="http://schemas.openxmlformats.org/officeDocument/2006/relationships/hyperlink" Target="https://www.congress.gov/bill/115th-congress/house-bill/3422?r=211" TargetMode="External"/><Relationship Id="rId28" Type="http://schemas.openxmlformats.org/officeDocument/2006/relationships/hyperlink" Target="https://www.congress.gov/bill/115th-congress/house-bill/3390?r=243" TargetMode="External"/><Relationship Id="rId27" Type="http://schemas.openxmlformats.org/officeDocument/2006/relationships/hyperlink" Target="https://www.congress.gov/bill/115th-congress/house-bill/3402?r=231" TargetMode="External"/><Relationship Id="rId5" Type="http://schemas.openxmlformats.org/officeDocument/2006/relationships/hyperlink" Target="https://www.congress.gov/bill/115th-congress/house-bill/3631?r=2" TargetMode="External"/><Relationship Id="rId6" Type="http://schemas.openxmlformats.org/officeDocument/2006/relationships/hyperlink" Target="https://www.congress.gov/bill/115th-congress/house-bill/3630?r=3" TargetMode="External"/><Relationship Id="rId29" Type="http://schemas.openxmlformats.org/officeDocument/2006/relationships/hyperlink" Target="https://www.congress.gov/bill/115th-congress/house-bill/3384?r=249" TargetMode="External"/><Relationship Id="rId7" Type="http://schemas.openxmlformats.org/officeDocument/2006/relationships/hyperlink" Target="https://www.congress.gov/bill/115th-congress/house-bill/3627?r=6" TargetMode="External"/><Relationship Id="rId8" Type="http://schemas.openxmlformats.org/officeDocument/2006/relationships/hyperlink" Target="https://www.congress.gov/bill/115th-congress/house-bill/3618?r=15" TargetMode="External"/><Relationship Id="rId31" Type="http://schemas.openxmlformats.org/officeDocument/2006/relationships/hyperlink" Target="https://www.congress.gov/bill/115th-congress/house-bill/3337?r=296" TargetMode="External"/><Relationship Id="rId30" Type="http://schemas.openxmlformats.org/officeDocument/2006/relationships/hyperlink" Target="https://www.congress.gov/bill/115th-congress/house-bill/3346?r=287" TargetMode="External"/><Relationship Id="rId11" Type="http://schemas.openxmlformats.org/officeDocument/2006/relationships/hyperlink" Target="https://www.congress.gov/bill/115th-congress/house-bill/3602?r=31" TargetMode="External"/><Relationship Id="rId33" Type="http://schemas.openxmlformats.org/officeDocument/2006/relationships/hyperlink" Target="https://www.congress.gov/bill/115th-congress/house-bill/3316?r=317" TargetMode="External"/><Relationship Id="rId10" Type="http://schemas.openxmlformats.org/officeDocument/2006/relationships/hyperlink" Target="https://www.congress.gov/bill/115th-congress/house-bill/3609?r=24" TargetMode="External"/><Relationship Id="rId32" Type="http://schemas.openxmlformats.org/officeDocument/2006/relationships/hyperlink" Target="https://www.congress.gov/bill/115th-congress/house-bill/3323?r=310" TargetMode="External"/><Relationship Id="rId13" Type="http://schemas.openxmlformats.org/officeDocument/2006/relationships/hyperlink" Target="https://www.congress.gov/bill/115th-congress/house-bill/3580?r=53" TargetMode="External"/><Relationship Id="rId35" Type="http://schemas.openxmlformats.org/officeDocument/2006/relationships/hyperlink" Target="https://www.congress.gov/bill/115th-congress/house-bill/3255?r=378" TargetMode="External"/><Relationship Id="rId12" Type="http://schemas.openxmlformats.org/officeDocument/2006/relationships/hyperlink" Target="https://www.congress.gov/bill/115th-congress/house-bill/3591?r=42" TargetMode="External"/><Relationship Id="rId34" Type="http://schemas.openxmlformats.org/officeDocument/2006/relationships/hyperlink" Target="https://www.congress.gov/bill/115th-congress/house-bill/3272?r=361" TargetMode="External"/><Relationship Id="rId15" Type="http://schemas.openxmlformats.org/officeDocument/2006/relationships/hyperlink" Target="https://www.congress.gov/bill/115th-congress/house-bill/3572?r=61" TargetMode="External"/><Relationship Id="rId37" Type="http://schemas.openxmlformats.org/officeDocument/2006/relationships/hyperlink" Target="https://www.congress.gov/bill/115th-congress/house-bill/3246?r=387" TargetMode="External"/><Relationship Id="rId14" Type="http://schemas.openxmlformats.org/officeDocument/2006/relationships/hyperlink" Target="https://www.congress.gov/bill/115th-congress/house-bill/3574?r=59" TargetMode="External"/><Relationship Id="rId36" Type="http://schemas.openxmlformats.org/officeDocument/2006/relationships/hyperlink" Target="https://www.congress.gov/bill/115th-congress/house-bill/3252?r=381" TargetMode="External"/><Relationship Id="rId17" Type="http://schemas.openxmlformats.org/officeDocument/2006/relationships/hyperlink" Target="https://www.congress.gov/bill/115th-congress/house-bill/3554?r=79" TargetMode="External"/><Relationship Id="rId39" Type="http://schemas.openxmlformats.org/officeDocument/2006/relationships/hyperlink" Target="https://www.congress.gov/bill/115th-congress/house-bill/3205?r=428" TargetMode="External"/><Relationship Id="rId16" Type="http://schemas.openxmlformats.org/officeDocument/2006/relationships/hyperlink" Target="https://www.congress.gov/bill/115th-congress/house-bill/3560?r=73" TargetMode="External"/><Relationship Id="rId38" Type="http://schemas.openxmlformats.org/officeDocument/2006/relationships/hyperlink" Target="https://www.congress.gov/bill/115th-congress/house-bill/3218?r=415" TargetMode="External"/><Relationship Id="rId19" Type="http://schemas.openxmlformats.org/officeDocument/2006/relationships/hyperlink" Target="https://www.congress.gov/bill/115th-congress/house-bill/3550?r=83" TargetMode="External"/><Relationship Id="rId18" Type="http://schemas.openxmlformats.org/officeDocument/2006/relationships/hyperlink" Target="https://www.congress.gov/bill/115th-congress/house-bill/3552?r=81" TargetMode="External"/></Relationships>
</file>